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F18" w:rsidRDefault="00AC4F18" w:rsidP="000074A4">
      <w:pPr>
        <w:pStyle w:val="ReportHead"/>
        <w:suppressAutoHyphens/>
        <w:rPr>
          <w:sz w:val="24"/>
        </w:rPr>
      </w:pPr>
      <w:proofErr w:type="spellStart"/>
      <w:r>
        <w:rPr>
          <w:sz w:val="24"/>
        </w:rPr>
        <w:t>Минобрнауки</w:t>
      </w:r>
      <w:proofErr w:type="spellEnd"/>
      <w:r>
        <w:rPr>
          <w:sz w:val="24"/>
        </w:rPr>
        <w:t xml:space="preserve"> России</w:t>
      </w:r>
    </w:p>
    <w:p w:rsidR="00AC4F18" w:rsidRDefault="00AC4F18" w:rsidP="000074A4">
      <w:pPr>
        <w:pStyle w:val="ReportHead"/>
        <w:suppressAutoHyphens/>
        <w:rPr>
          <w:sz w:val="24"/>
        </w:rPr>
      </w:pPr>
    </w:p>
    <w:p w:rsidR="00AC4F18" w:rsidRDefault="00AC4F18" w:rsidP="000074A4">
      <w:pPr>
        <w:pStyle w:val="ReportHead"/>
        <w:suppressAutoHyphens/>
        <w:rPr>
          <w:sz w:val="24"/>
        </w:rPr>
      </w:pPr>
      <w:proofErr w:type="spellStart"/>
      <w:r>
        <w:rPr>
          <w:sz w:val="24"/>
        </w:rPr>
        <w:t>Бузулукский</w:t>
      </w:r>
      <w:proofErr w:type="spellEnd"/>
      <w:r>
        <w:rPr>
          <w:sz w:val="24"/>
        </w:rPr>
        <w:t xml:space="preserve"> гуманитарно-технологический институт (филиал)</w:t>
      </w:r>
    </w:p>
    <w:p w:rsidR="00AC4F18" w:rsidRDefault="00AC4F18" w:rsidP="000074A4">
      <w:pPr>
        <w:pStyle w:val="ReportHead"/>
        <w:suppressAutoHyphens/>
        <w:rPr>
          <w:sz w:val="24"/>
        </w:rPr>
      </w:pPr>
      <w:r>
        <w:rPr>
          <w:sz w:val="24"/>
        </w:rPr>
        <w:t>федерального государственного бюджетного образовательного учреждения</w:t>
      </w:r>
    </w:p>
    <w:p w:rsidR="00AC4F18" w:rsidRDefault="00AC4F18" w:rsidP="000074A4">
      <w:pPr>
        <w:pStyle w:val="ReportHead"/>
        <w:suppressAutoHyphens/>
        <w:rPr>
          <w:sz w:val="24"/>
        </w:rPr>
      </w:pPr>
      <w:r>
        <w:rPr>
          <w:sz w:val="24"/>
        </w:rPr>
        <w:t>высшего образования</w:t>
      </w:r>
    </w:p>
    <w:p w:rsidR="00AC4F18" w:rsidRDefault="00AC4F18" w:rsidP="000074A4">
      <w:pPr>
        <w:pStyle w:val="ReportHead"/>
        <w:suppressAutoHyphens/>
        <w:rPr>
          <w:b/>
          <w:sz w:val="24"/>
        </w:rPr>
      </w:pPr>
      <w:r>
        <w:rPr>
          <w:b/>
          <w:sz w:val="24"/>
        </w:rPr>
        <w:t>«Оренбургский государственный университет»</w:t>
      </w:r>
    </w:p>
    <w:p w:rsidR="00AC4F18" w:rsidRDefault="00AC4F18" w:rsidP="000074A4">
      <w:pPr>
        <w:pStyle w:val="ReportHead"/>
        <w:suppressAutoHyphens/>
        <w:rPr>
          <w:sz w:val="24"/>
        </w:rPr>
      </w:pPr>
    </w:p>
    <w:p w:rsidR="00AC4F18" w:rsidRDefault="00AC4F18" w:rsidP="000074A4">
      <w:pPr>
        <w:pStyle w:val="ReportHead"/>
        <w:suppressAutoHyphens/>
        <w:rPr>
          <w:sz w:val="24"/>
        </w:rPr>
      </w:pPr>
      <w:r>
        <w:rPr>
          <w:sz w:val="24"/>
        </w:rPr>
        <w:t xml:space="preserve">Кафедра </w:t>
      </w:r>
      <w:r w:rsidRPr="00667188">
        <w:rPr>
          <w:sz w:val="24"/>
        </w:rPr>
        <w:t>педагогического образования</w:t>
      </w:r>
    </w:p>
    <w:p w:rsidR="00754E64" w:rsidRPr="00AC4F18" w:rsidRDefault="00754E64" w:rsidP="000074A4">
      <w:pPr>
        <w:suppressAutoHyphens/>
        <w:jc w:val="center"/>
        <w:rPr>
          <w:rFonts w:eastAsia="Arial Unicode MS"/>
          <w:sz w:val="24"/>
          <w:szCs w:val="24"/>
          <w:lang w:eastAsia="ru-RU"/>
        </w:rPr>
      </w:pPr>
    </w:p>
    <w:p w:rsidR="00754E64" w:rsidRPr="007175BF" w:rsidRDefault="00754E64" w:rsidP="000074A4">
      <w:pPr>
        <w:suppressAutoHyphens/>
        <w:jc w:val="center"/>
        <w:rPr>
          <w:rFonts w:eastAsia="Arial Unicode MS"/>
          <w:sz w:val="24"/>
          <w:szCs w:val="24"/>
          <w:lang w:eastAsia="ru-RU"/>
        </w:rPr>
      </w:pPr>
    </w:p>
    <w:p w:rsidR="00754E64" w:rsidRPr="007175BF" w:rsidRDefault="00754E64" w:rsidP="000074A4">
      <w:pPr>
        <w:suppressAutoHyphens/>
        <w:jc w:val="center"/>
        <w:rPr>
          <w:rFonts w:eastAsia="Arial Unicode MS"/>
          <w:sz w:val="24"/>
          <w:szCs w:val="24"/>
          <w:lang w:eastAsia="ru-RU"/>
        </w:rPr>
      </w:pPr>
    </w:p>
    <w:p w:rsidR="00754E64" w:rsidRPr="007175BF" w:rsidRDefault="00754E64" w:rsidP="000074A4">
      <w:pPr>
        <w:suppressAutoHyphens/>
        <w:jc w:val="center"/>
        <w:rPr>
          <w:rFonts w:eastAsia="Arial Unicode MS"/>
          <w:sz w:val="24"/>
          <w:szCs w:val="24"/>
          <w:lang w:eastAsia="ru-RU"/>
        </w:rPr>
      </w:pPr>
    </w:p>
    <w:p w:rsidR="00754E64" w:rsidRPr="007175BF" w:rsidRDefault="00754E64" w:rsidP="000074A4">
      <w:pPr>
        <w:jc w:val="center"/>
        <w:rPr>
          <w:b/>
          <w:sz w:val="32"/>
          <w:szCs w:val="32"/>
        </w:rPr>
      </w:pPr>
      <w:r w:rsidRPr="007175BF">
        <w:rPr>
          <w:b/>
          <w:sz w:val="32"/>
          <w:szCs w:val="32"/>
        </w:rPr>
        <w:t>Фонд</w:t>
      </w:r>
    </w:p>
    <w:p w:rsidR="00754E64" w:rsidRPr="007175BF" w:rsidRDefault="00754E64" w:rsidP="000074A4">
      <w:pPr>
        <w:jc w:val="center"/>
        <w:rPr>
          <w:b/>
          <w:sz w:val="32"/>
          <w:szCs w:val="32"/>
        </w:rPr>
      </w:pPr>
      <w:r w:rsidRPr="007175BF">
        <w:rPr>
          <w:b/>
          <w:sz w:val="32"/>
          <w:szCs w:val="32"/>
        </w:rPr>
        <w:t>оценочных средств</w:t>
      </w:r>
    </w:p>
    <w:p w:rsidR="00754E64" w:rsidRDefault="00754E64" w:rsidP="000074A4">
      <w:pPr>
        <w:suppressAutoHyphens/>
        <w:spacing w:before="120"/>
        <w:jc w:val="center"/>
        <w:rPr>
          <w:rFonts w:eastAsia="Arial Unicode MS"/>
          <w:sz w:val="28"/>
          <w:szCs w:val="28"/>
          <w:lang w:eastAsia="ru-RU"/>
        </w:rPr>
      </w:pPr>
      <w:r w:rsidRPr="001C53B7">
        <w:rPr>
          <w:rFonts w:eastAsia="Arial Unicode MS"/>
          <w:sz w:val="28"/>
          <w:szCs w:val="28"/>
          <w:lang w:eastAsia="ru-RU"/>
        </w:rPr>
        <w:t>по дисциплине</w:t>
      </w:r>
      <w:r w:rsidRPr="005D4B6A">
        <w:rPr>
          <w:rFonts w:eastAsia="Arial Unicode MS"/>
          <w:sz w:val="28"/>
          <w:szCs w:val="28"/>
          <w:lang w:eastAsia="ru-RU"/>
        </w:rPr>
        <w:t xml:space="preserve"> «</w:t>
      </w:r>
      <w:r w:rsidR="00421780">
        <w:rPr>
          <w:rFonts w:eastAsia="Arial Unicode MS"/>
          <w:sz w:val="28"/>
          <w:szCs w:val="28"/>
          <w:lang w:eastAsia="ru-RU"/>
        </w:rPr>
        <w:t>Философия</w:t>
      </w:r>
      <w:r w:rsidRPr="005D4B6A">
        <w:rPr>
          <w:rFonts w:eastAsia="Arial Unicode MS"/>
          <w:sz w:val="28"/>
          <w:szCs w:val="28"/>
          <w:lang w:eastAsia="ru-RU"/>
        </w:rPr>
        <w:t>»</w:t>
      </w:r>
    </w:p>
    <w:p w:rsidR="00714445" w:rsidRDefault="00714445" w:rsidP="00714445">
      <w:pPr>
        <w:pStyle w:val="ReportHead"/>
        <w:suppressAutoHyphens/>
        <w:spacing w:line="360" w:lineRule="auto"/>
        <w:rPr>
          <w:sz w:val="24"/>
        </w:rPr>
      </w:pPr>
      <w:r>
        <w:rPr>
          <w:sz w:val="24"/>
        </w:rPr>
        <w:t>Уровень высшего образования</w:t>
      </w:r>
    </w:p>
    <w:p w:rsidR="00714445" w:rsidRDefault="00714445" w:rsidP="00714445">
      <w:pPr>
        <w:pStyle w:val="ReportHead"/>
        <w:suppressAutoHyphens/>
        <w:spacing w:line="360" w:lineRule="auto"/>
        <w:rPr>
          <w:sz w:val="24"/>
        </w:rPr>
      </w:pPr>
      <w:r>
        <w:rPr>
          <w:sz w:val="24"/>
        </w:rPr>
        <w:t>БАКАЛАВРИАТ</w:t>
      </w:r>
    </w:p>
    <w:p w:rsidR="00D03234" w:rsidRDefault="00D03234" w:rsidP="00D03234">
      <w:pPr>
        <w:pStyle w:val="ReportHead"/>
        <w:suppressAutoHyphens/>
        <w:rPr>
          <w:sz w:val="24"/>
        </w:rPr>
      </w:pPr>
      <w:r>
        <w:rPr>
          <w:sz w:val="24"/>
        </w:rPr>
        <w:t>Направление подготовки</w:t>
      </w:r>
    </w:p>
    <w:p w:rsidR="00D03234" w:rsidRDefault="00D03234" w:rsidP="00D03234">
      <w:pPr>
        <w:pStyle w:val="ReportHead"/>
        <w:suppressAutoHyphens/>
        <w:rPr>
          <w:i/>
          <w:sz w:val="24"/>
          <w:u w:val="single"/>
        </w:rPr>
      </w:pPr>
      <w:r>
        <w:rPr>
          <w:i/>
          <w:sz w:val="24"/>
          <w:u w:val="single"/>
        </w:rPr>
        <w:t>38.03.01 Экономика</w:t>
      </w:r>
    </w:p>
    <w:p w:rsidR="00D03234" w:rsidRDefault="00D03234" w:rsidP="00D03234">
      <w:pPr>
        <w:pStyle w:val="ReportHead"/>
        <w:suppressAutoHyphens/>
        <w:rPr>
          <w:sz w:val="24"/>
          <w:vertAlign w:val="superscript"/>
        </w:rPr>
      </w:pPr>
      <w:r>
        <w:rPr>
          <w:sz w:val="24"/>
          <w:vertAlign w:val="superscript"/>
        </w:rPr>
        <w:t>(код и наименование направления подготовки)</w:t>
      </w:r>
    </w:p>
    <w:p w:rsidR="00D03234" w:rsidRDefault="00D03234" w:rsidP="00D03234">
      <w:pPr>
        <w:pStyle w:val="ReportHead"/>
        <w:suppressAutoHyphens/>
        <w:rPr>
          <w:i/>
          <w:sz w:val="24"/>
          <w:u w:val="single"/>
        </w:rPr>
      </w:pPr>
      <w:r>
        <w:rPr>
          <w:i/>
          <w:sz w:val="24"/>
          <w:u w:val="single"/>
        </w:rPr>
        <w:t>Финансы государства и бизнеса</w:t>
      </w:r>
    </w:p>
    <w:p w:rsidR="00D03234" w:rsidRDefault="00D03234" w:rsidP="00D03234">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D03234" w:rsidRDefault="00D03234" w:rsidP="00D03234">
      <w:pPr>
        <w:pStyle w:val="ReportHead"/>
        <w:suppressAutoHyphens/>
        <w:rPr>
          <w:sz w:val="24"/>
        </w:rPr>
      </w:pPr>
    </w:p>
    <w:p w:rsidR="00D03234" w:rsidRDefault="00D03234" w:rsidP="00714445">
      <w:pPr>
        <w:pStyle w:val="ReportHead"/>
        <w:suppressAutoHyphens/>
        <w:spacing w:line="360" w:lineRule="auto"/>
        <w:rPr>
          <w:sz w:val="24"/>
        </w:rPr>
      </w:pPr>
    </w:p>
    <w:p w:rsidR="00A83C59" w:rsidRDefault="00A83C59" w:rsidP="00A83C59">
      <w:pPr>
        <w:pStyle w:val="ReportHead"/>
        <w:suppressAutoHyphens/>
        <w:rPr>
          <w:sz w:val="24"/>
        </w:rPr>
      </w:pPr>
      <w:r>
        <w:rPr>
          <w:sz w:val="24"/>
        </w:rPr>
        <w:t>Квалификация</w:t>
      </w:r>
    </w:p>
    <w:p w:rsidR="00A83C59" w:rsidRDefault="00A83C59" w:rsidP="00A83C59">
      <w:pPr>
        <w:pStyle w:val="ReportHead"/>
        <w:suppressAutoHyphens/>
        <w:rPr>
          <w:i/>
          <w:sz w:val="24"/>
          <w:u w:val="single"/>
        </w:rPr>
      </w:pPr>
      <w:r>
        <w:rPr>
          <w:i/>
          <w:sz w:val="24"/>
          <w:u w:val="single"/>
        </w:rPr>
        <w:t>Бакалавр</w:t>
      </w:r>
    </w:p>
    <w:p w:rsidR="00A83C59" w:rsidRDefault="00A83C59" w:rsidP="00A83C59">
      <w:pPr>
        <w:pStyle w:val="ReportHead"/>
        <w:suppressAutoHyphens/>
        <w:spacing w:before="120"/>
        <w:rPr>
          <w:sz w:val="24"/>
        </w:rPr>
      </w:pPr>
      <w:r>
        <w:rPr>
          <w:sz w:val="24"/>
        </w:rPr>
        <w:t>Форма обучения</w:t>
      </w:r>
    </w:p>
    <w:p w:rsidR="00A83C59" w:rsidRDefault="00DB20AE" w:rsidP="00A83C59">
      <w:pPr>
        <w:pStyle w:val="ReportHead"/>
        <w:suppressAutoHyphens/>
        <w:rPr>
          <w:i/>
          <w:sz w:val="24"/>
          <w:u w:val="single"/>
        </w:rPr>
      </w:pPr>
      <w:r>
        <w:rPr>
          <w:i/>
          <w:sz w:val="24"/>
          <w:u w:val="single"/>
        </w:rPr>
        <w:t>Очно-</w:t>
      </w:r>
      <w:r w:rsidR="002D1FE2">
        <w:rPr>
          <w:i/>
          <w:sz w:val="24"/>
          <w:u w:val="single"/>
        </w:rPr>
        <w:t>за</w:t>
      </w:r>
      <w:r w:rsidR="00A83C59">
        <w:rPr>
          <w:i/>
          <w:sz w:val="24"/>
          <w:u w:val="single"/>
        </w:rPr>
        <w:t>о</w:t>
      </w:r>
      <w:bookmarkStart w:id="0" w:name="_GoBack"/>
      <w:bookmarkEnd w:id="0"/>
      <w:r w:rsidR="00A83C59">
        <w:rPr>
          <w:i/>
          <w:sz w:val="24"/>
          <w:u w:val="single"/>
        </w:rPr>
        <w:t>чная</w:t>
      </w:r>
    </w:p>
    <w:p w:rsidR="00A83C59" w:rsidRDefault="00A83C59" w:rsidP="00714445">
      <w:pPr>
        <w:pStyle w:val="ReportHead"/>
        <w:suppressAutoHyphens/>
        <w:spacing w:line="360" w:lineRule="auto"/>
        <w:rPr>
          <w:sz w:val="24"/>
        </w:rPr>
      </w:pPr>
    </w:p>
    <w:p w:rsidR="0071598A" w:rsidRDefault="0071598A" w:rsidP="0071598A">
      <w:pPr>
        <w:pStyle w:val="ReportHead"/>
        <w:suppressAutoHyphens/>
        <w:rPr>
          <w:sz w:val="24"/>
        </w:rPr>
      </w:pPr>
    </w:p>
    <w:p w:rsidR="0071598A" w:rsidRDefault="0071598A" w:rsidP="0071598A">
      <w:pPr>
        <w:pStyle w:val="ReportHead"/>
        <w:suppressAutoHyphens/>
        <w:rPr>
          <w:sz w:val="24"/>
        </w:rPr>
      </w:pPr>
    </w:p>
    <w:p w:rsidR="0071598A" w:rsidRDefault="0071598A" w:rsidP="0071598A">
      <w:pPr>
        <w:pStyle w:val="ReportHead"/>
        <w:suppressAutoHyphens/>
        <w:rPr>
          <w:sz w:val="24"/>
        </w:rPr>
      </w:pPr>
    </w:p>
    <w:p w:rsidR="0071598A" w:rsidRDefault="0071598A" w:rsidP="0071598A">
      <w:pPr>
        <w:pStyle w:val="ReportHead"/>
        <w:suppressAutoHyphens/>
        <w:rPr>
          <w:sz w:val="24"/>
        </w:rPr>
      </w:pPr>
    </w:p>
    <w:p w:rsidR="0071598A" w:rsidRDefault="0071598A" w:rsidP="0071598A">
      <w:pPr>
        <w:pStyle w:val="ReportHead"/>
        <w:suppressAutoHyphens/>
        <w:rPr>
          <w:sz w:val="24"/>
        </w:rPr>
      </w:pPr>
    </w:p>
    <w:p w:rsidR="0071598A" w:rsidRDefault="0071598A" w:rsidP="0071598A">
      <w:pPr>
        <w:pStyle w:val="ReportHead"/>
        <w:suppressAutoHyphens/>
        <w:rPr>
          <w:sz w:val="24"/>
        </w:rPr>
      </w:pPr>
    </w:p>
    <w:p w:rsidR="0071598A" w:rsidRDefault="0071598A" w:rsidP="0071598A">
      <w:pPr>
        <w:pStyle w:val="ReportHead"/>
        <w:suppressAutoHyphens/>
        <w:rPr>
          <w:sz w:val="24"/>
        </w:rPr>
      </w:pPr>
    </w:p>
    <w:p w:rsidR="0071598A" w:rsidRDefault="00141F1A" w:rsidP="0071598A">
      <w:pPr>
        <w:pStyle w:val="ReportHead"/>
        <w:suppressAutoHyphens/>
        <w:rPr>
          <w:sz w:val="24"/>
        </w:rPr>
      </w:pPr>
      <w:r>
        <w:rPr>
          <w:sz w:val="24"/>
        </w:rPr>
        <w:t>Год набора 2025</w:t>
      </w:r>
    </w:p>
    <w:p w:rsidR="0071598A" w:rsidRDefault="0071598A" w:rsidP="0071598A">
      <w:pPr>
        <w:pStyle w:val="ReportHead"/>
        <w:suppressAutoHyphens/>
        <w:rPr>
          <w:sz w:val="24"/>
        </w:rPr>
      </w:pPr>
    </w:p>
    <w:p w:rsidR="0071598A" w:rsidRDefault="0071598A" w:rsidP="0071598A">
      <w:pPr>
        <w:pStyle w:val="ReportHead"/>
        <w:suppressAutoHyphens/>
        <w:rPr>
          <w:sz w:val="24"/>
        </w:rPr>
      </w:pPr>
    </w:p>
    <w:p w:rsidR="0071598A" w:rsidRDefault="0071598A" w:rsidP="00754E64">
      <w:pPr>
        <w:suppressAutoHyphens/>
        <w:spacing w:before="120"/>
        <w:jc w:val="center"/>
        <w:rPr>
          <w:rFonts w:eastAsia="Arial Unicode MS"/>
          <w:sz w:val="28"/>
          <w:szCs w:val="28"/>
          <w:lang w:eastAsia="ru-RU"/>
        </w:rPr>
      </w:pPr>
    </w:p>
    <w:p w:rsidR="00754E64" w:rsidRPr="005D4B6A" w:rsidRDefault="00754E64" w:rsidP="00754E64">
      <w:pPr>
        <w:suppressAutoHyphens/>
        <w:spacing w:before="120"/>
        <w:jc w:val="center"/>
        <w:rPr>
          <w:rFonts w:eastAsia="Arial Unicode MS"/>
          <w:sz w:val="28"/>
          <w:szCs w:val="28"/>
          <w:lang w:eastAsia="ru-RU"/>
        </w:rPr>
      </w:pPr>
    </w:p>
    <w:p w:rsidR="00985C49" w:rsidRDefault="00985C49" w:rsidP="00754E64">
      <w:pPr>
        <w:widowControl w:val="0"/>
        <w:tabs>
          <w:tab w:val="left" w:pos="1149"/>
        </w:tabs>
        <w:ind w:firstLine="709"/>
        <w:rPr>
          <w:b/>
          <w:sz w:val="28"/>
          <w:szCs w:val="28"/>
          <w:lang w:eastAsia="ru-RU"/>
        </w:rPr>
      </w:pPr>
    </w:p>
    <w:p w:rsidR="00985C49" w:rsidRDefault="00985C49" w:rsidP="00754E64">
      <w:pPr>
        <w:widowControl w:val="0"/>
        <w:tabs>
          <w:tab w:val="left" w:pos="1149"/>
        </w:tabs>
        <w:ind w:firstLine="709"/>
        <w:rPr>
          <w:b/>
          <w:sz w:val="28"/>
          <w:szCs w:val="28"/>
          <w:lang w:eastAsia="ru-RU"/>
        </w:rPr>
      </w:pPr>
    </w:p>
    <w:p w:rsidR="00985C49" w:rsidRDefault="00985C49" w:rsidP="00754E64">
      <w:pPr>
        <w:widowControl w:val="0"/>
        <w:tabs>
          <w:tab w:val="left" w:pos="1149"/>
        </w:tabs>
        <w:ind w:firstLine="709"/>
        <w:rPr>
          <w:b/>
          <w:sz w:val="28"/>
          <w:szCs w:val="28"/>
          <w:lang w:eastAsia="ru-RU"/>
        </w:rPr>
      </w:pPr>
    </w:p>
    <w:p w:rsidR="00985C49" w:rsidRDefault="00985C49" w:rsidP="00754E64">
      <w:pPr>
        <w:widowControl w:val="0"/>
        <w:tabs>
          <w:tab w:val="left" w:pos="1149"/>
        </w:tabs>
        <w:ind w:firstLine="709"/>
        <w:rPr>
          <w:b/>
          <w:sz w:val="28"/>
          <w:szCs w:val="28"/>
          <w:lang w:eastAsia="ru-RU"/>
        </w:rPr>
      </w:pPr>
    </w:p>
    <w:p w:rsidR="00F67008" w:rsidRDefault="000074A4" w:rsidP="00330958">
      <w:pPr>
        <w:tabs>
          <w:tab w:val="left" w:pos="10000"/>
        </w:tabs>
        <w:jc w:val="both"/>
        <w:rPr>
          <w:b/>
          <w:sz w:val="28"/>
          <w:szCs w:val="28"/>
          <w:lang w:eastAsia="ru-RU"/>
        </w:rPr>
      </w:pPr>
      <w:r>
        <w:rPr>
          <w:b/>
          <w:sz w:val="28"/>
          <w:szCs w:val="28"/>
          <w:lang w:eastAsia="ru-RU"/>
        </w:rPr>
        <w:br w:type="page"/>
      </w:r>
      <w:r w:rsidR="00F67008" w:rsidRPr="00F67008">
        <w:rPr>
          <w:b/>
          <w:sz w:val="28"/>
          <w:szCs w:val="28"/>
          <w:lang w:eastAsia="ru-RU"/>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8" o:title=""/>
          </v:shape>
          <o:OLEObject Type="Embed" ProgID="AcroExch.Document.7" ShapeID="_x0000_i1025" DrawAspect="Content" ObjectID="_1805007543" r:id="rId9"/>
        </w:object>
      </w: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A9178A">
      <w:pPr>
        <w:widowControl w:val="0"/>
        <w:tabs>
          <w:tab w:val="left" w:pos="1149"/>
        </w:tabs>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330958" w:rsidRDefault="00330958" w:rsidP="00754E64">
      <w:pPr>
        <w:widowControl w:val="0"/>
        <w:tabs>
          <w:tab w:val="left" w:pos="1149"/>
        </w:tabs>
        <w:ind w:firstLine="709"/>
        <w:rPr>
          <w:b/>
          <w:sz w:val="28"/>
          <w:szCs w:val="28"/>
          <w:lang w:eastAsia="ru-RU"/>
        </w:rPr>
      </w:pPr>
    </w:p>
    <w:p w:rsidR="00754E64" w:rsidRDefault="00754E64" w:rsidP="00754E64">
      <w:pPr>
        <w:widowControl w:val="0"/>
        <w:tabs>
          <w:tab w:val="left" w:pos="1149"/>
        </w:tabs>
        <w:ind w:firstLine="709"/>
        <w:rPr>
          <w:b/>
          <w:sz w:val="28"/>
          <w:szCs w:val="28"/>
        </w:rPr>
      </w:pPr>
      <w:r w:rsidRPr="00020835">
        <w:rPr>
          <w:b/>
          <w:sz w:val="28"/>
          <w:szCs w:val="28"/>
          <w:lang w:eastAsia="ru-RU"/>
        </w:rPr>
        <w:t xml:space="preserve">Раздел 1. </w:t>
      </w:r>
      <w:r w:rsidRPr="00020835">
        <w:rPr>
          <w:b/>
          <w:sz w:val="28"/>
          <w:szCs w:val="28"/>
        </w:rPr>
        <w:t>Перечень компетенций, с указанием этапов их формирования в процессе освоения дисциплины</w:t>
      </w:r>
    </w:p>
    <w:p w:rsidR="00754E64" w:rsidRPr="00020835" w:rsidRDefault="00754E64" w:rsidP="00754E64">
      <w:pPr>
        <w:widowControl w:val="0"/>
        <w:tabs>
          <w:tab w:val="left" w:pos="1149"/>
        </w:tabs>
        <w:ind w:firstLine="709"/>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984"/>
        <w:gridCol w:w="4576"/>
        <w:gridCol w:w="2747"/>
      </w:tblGrid>
      <w:tr w:rsidR="005A30DD" w:rsidRPr="00AA38F5" w:rsidTr="000074A4">
        <w:trPr>
          <w:tblHeader/>
        </w:trPr>
        <w:tc>
          <w:tcPr>
            <w:tcW w:w="0" w:type="auto"/>
            <w:vAlign w:val="center"/>
          </w:tcPr>
          <w:p w:rsidR="005A30DD" w:rsidRPr="002B7D08" w:rsidRDefault="005A30DD" w:rsidP="00CD785B">
            <w:pPr>
              <w:suppressAutoHyphens/>
              <w:jc w:val="both"/>
              <w:rPr>
                <w:sz w:val="24"/>
                <w:szCs w:val="24"/>
                <w:lang w:eastAsia="ru-RU"/>
              </w:rPr>
            </w:pPr>
            <w:r w:rsidRPr="002B7D08">
              <w:rPr>
                <w:sz w:val="24"/>
                <w:szCs w:val="24"/>
                <w:lang w:eastAsia="ru-RU"/>
              </w:rPr>
              <w:t>Формируемые компетенции</w:t>
            </w:r>
          </w:p>
        </w:tc>
        <w:tc>
          <w:tcPr>
            <w:tcW w:w="0" w:type="auto"/>
            <w:vAlign w:val="center"/>
          </w:tcPr>
          <w:p w:rsidR="005A30DD" w:rsidRPr="002B7D08" w:rsidRDefault="005A30DD" w:rsidP="00CD785B">
            <w:pPr>
              <w:suppressAutoHyphens/>
              <w:jc w:val="both"/>
              <w:rPr>
                <w:sz w:val="24"/>
                <w:szCs w:val="24"/>
                <w:lang w:eastAsia="ru-RU"/>
              </w:rPr>
            </w:pPr>
            <w:r w:rsidRPr="002B7D08">
              <w:rPr>
                <w:sz w:val="24"/>
                <w:szCs w:val="24"/>
                <w:lang w:eastAsia="ru-RU"/>
              </w:rPr>
              <w:t>Планируемые результаты обучения по дисциплине, характеризующие этапы формирования компетенций</w:t>
            </w:r>
          </w:p>
        </w:tc>
        <w:tc>
          <w:tcPr>
            <w:tcW w:w="0" w:type="auto"/>
          </w:tcPr>
          <w:p w:rsidR="005A30DD" w:rsidRPr="002B7D08" w:rsidRDefault="005A30DD" w:rsidP="00CD785B">
            <w:pPr>
              <w:suppressAutoHyphens/>
              <w:jc w:val="both"/>
              <w:rPr>
                <w:sz w:val="24"/>
                <w:szCs w:val="24"/>
                <w:lang w:eastAsia="ru-RU"/>
              </w:rPr>
            </w:pPr>
            <w:r w:rsidRPr="002B7D08">
              <w:rPr>
                <w:sz w:val="24"/>
                <w:szCs w:val="24"/>
                <w:lang w:eastAsia="ru-RU"/>
              </w:rPr>
              <w:t>Виды оценочных средств/</w:t>
            </w:r>
          </w:p>
          <w:p w:rsidR="005A30DD" w:rsidRPr="002B7D08" w:rsidRDefault="005A30DD" w:rsidP="00CD785B">
            <w:pPr>
              <w:suppressAutoHyphens/>
              <w:jc w:val="both"/>
              <w:rPr>
                <w:sz w:val="24"/>
                <w:szCs w:val="24"/>
                <w:lang w:eastAsia="ru-RU"/>
              </w:rPr>
            </w:pPr>
            <w:r w:rsidRPr="002B7D08">
              <w:rPr>
                <w:sz w:val="24"/>
                <w:szCs w:val="24"/>
                <w:lang w:eastAsia="ru-RU"/>
              </w:rPr>
              <w:t>шифр раздела в данном документе</w:t>
            </w:r>
          </w:p>
        </w:tc>
      </w:tr>
      <w:tr w:rsidR="00CD785B" w:rsidRPr="00AA38F5" w:rsidTr="000074A4">
        <w:trPr>
          <w:trHeight w:val="1005"/>
        </w:trPr>
        <w:tc>
          <w:tcPr>
            <w:tcW w:w="0" w:type="auto"/>
            <w:vMerge w:val="restart"/>
          </w:tcPr>
          <w:p w:rsidR="00902D0E" w:rsidRPr="00AA38F5" w:rsidRDefault="00902D0E" w:rsidP="00107348">
            <w:pPr>
              <w:suppressAutoHyphens/>
              <w:rPr>
                <w:sz w:val="24"/>
                <w:szCs w:val="24"/>
                <w:lang w:eastAsia="ru-RU"/>
              </w:rPr>
            </w:pPr>
            <w:r w:rsidRPr="003F4F3E">
              <w:rPr>
                <w:sz w:val="24"/>
                <w:szCs w:val="24"/>
              </w:rPr>
              <w:t>УК-1  способен осуществлять поиск, критический анализ и синтез информации, применять системный подход для решения</w:t>
            </w:r>
            <w:r>
              <w:t xml:space="preserve"> </w:t>
            </w:r>
            <w:r w:rsidRPr="003F4F3E">
              <w:rPr>
                <w:sz w:val="24"/>
                <w:szCs w:val="24"/>
              </w:rPr>
              <w:t>поставленных задач</w:t>
            </w:r>
          </w:p>
        </w:tc>
        <w:tc>
          <w:tcPr>
            <w:tcW w:w="0" w:type="auto"/>
          </w:tcPr>
          <w:p w:rsidR="00772DAC" w:rsidRDefault="00CD785B" w:rsidP="00772DAC">
            <w:pPr>
              <w:pStyle w:val="ReportMain"/>
              <w:suppressAutoHyphens/>
              <w:rPr>
                <w:szCs w:val="22"/>
              </w:rPr>
            </w:pPr>
            <w:proofErr w:type="gramStart"/>
            <w:r w:rsidRPr="00AA38F5">
              <w:rPr>
                <w:b/>
                <w:u w:val="single"/>
                <w:lang w:eastAsia="ru-RU"/>
              </w:rPr>
              <w:t>Знать:</w:t>
            </w:r>
            <w:r w:rsidR="00772DAC">
              <w:rPr>
                <w:b/>
                <w:szCs w:val="22"/>
                <w:u w:val="single"/>
              </w:rPr>
              <w:t xml:space="preserve"> </w:t>
            </w:r>
            <w:r w:rsidR="00772DAC">
              <w:t xml:space="preserve"> </w:t>
            </w:r>
            <w:r w:rsidR="00772DAC">
              <w:rPr>
                <w:szCs w:val="22"/>
              </w:rPr>
              <w:t>методы</w:t>
            </w:r>
            <w:proofErr w:type="gramEnd"/>
            <w:r w:rsidR="00772DAC">
              <w:rPr>
                <w:szCs w:val="22"/>
              </w:rPr>
              <w:t xml:space="preserve">, правила, алгоритмы  и приемы эффективного использования логического мышления   </w:t>
            </w:r>
          </w:p>
          <w:p w:rsidR="00772DAC" w:rsidRDefault="00772DAC" w:rsidP="00772DAC">
            <w:pPr>
              <w:pStyle w:val="ReportMain"/>
              <w:suppressAutoHyphens/>
              <w:rPr>
                <w:szCs w:val="22"/>
              </w:rPr>
            </w:pPr>
            <w:r>
              <w:rPr>
                <w:szCs w:val="22"/>
              </w:rPr>
              <w:t>и культуры научного познания в ходе решения поставленных задач формирования мировоззренческой позиции;</w:t>
            </w:r>
          </w:p>
          <w:p w:rsidR="00CD785B" w:rsidRPr="00AA38F5" w:rsidRDefault="00772DAC" w:rsidP="000074A4">
            <w:pPr>
              <w:pStyle w:val="ReportMain"/>
              <w:suppressAutoHyphens/>
              <w:rPr>
                <w:lang w:eastAsia="ru-RU"/>
              </w:rPr>
            </w:pPr>
            <w:r>
              <w:t>порядок осуществления критического анализа и основных видов работы с информацией; приемы совершенствования аргументации суждений в том числе с применением философского понятийного аппарата</w:t>
            </w:r>
          </w:p>
        </w:tc>
        <w:tc>
          <w:tcPr>
            <w:tcW w:w="0" w:type="auto"/>
          </w:tcPr>
          <w:p w:rsidR="00052BA3" w:rsidRPr="000137FE" w:rsidRDefault="00CD785B" w:rsidP="00052BA3">
            <w:pPr>
              <w:suppressAutoHyphens/>
              <w:rPr>
                <w:i/>
                <w:sz w:val="24"/>
                <w:szCs w:val="24"/>
                <w:lang w:eastAsia="ru-RU"/>
              </w:rPr>
            </w:pPr>
            <w:r>
              <w:rPr>
                <w:b/>
                <w:sz w:val="24"/>
                <w:szCs w:val="24"/>
                <w:lang w:eastAsia="ru-RU"/>
              </w:rPr>
              <w:t>Блок А</w:t>
            </w:r>
            <w:r w:rsidR="00112FB4">
              <w:rPr>
                <w:b/>
                <w:sz w:val="24"/>
                <w:szCs w:val="24"/>
                <w:lang w:eastAsia="ru-RU"/>
              </w:rPr>
              <w:t xml:space="preserve"> </w:t>
            </w:r>
            <w:r w:rsidR="00112FB4">
              <w:rPr>
                <w:b/>
                <w:sz w:val="24"/>
                <w:szCs w:val="24"/>
                <w:lang w:eastAsia="ru-RU"/>
              </w:rPr>
              <w:sym w:font="Symbol" w:char="F02D"/>
            </w:r>
            <w:r>
              <w:rPr>
                <w:b/>
                <w:sz w:val="24"/>
                <w:szCs w:val="24"/>
                <w:lang w:eastAsia="ru-RU"/>
              </w:rPr>
              <w:t xml:space="preserve"> </w:t>
            </w:r>
            <w:r w:rsidR="00052BA3">
              <w:rPr>
                <w:szCs w:val="24"/>
                <w:lang w:eastAsia="ru-RU"/>
              </w:rPr>
              <w:t xml:space="preserve"> </w:t>
            </w:r>
            <w:r w:rsidR="00052BA3" w:rsidRPr="000137FE">
              <w:rPr>
                <w:sz w:val="24"/>
                <w:szCs w:val="24"/>
                <w:lang w:eastAsia="ru-RU"/>
              </w:rPr>
              <w:t xml:space="preserve">задания репродуктивного уровня </w:t>
            </w:r>
          </w:p>
          <w:p w:rsidR="00052BA3" w:rsidRPr="000137FE" w:rsidRDefault="00052BA3" w:rsidP="00052BA3">
            <w:pPr>
              <w:suppressAutoHyphens/>
              <w:rPr>
                <w:sz w:val="24"/>
                <w:szCs w:val="24"/>
                <w:lang w:eastAsia="ru-RU"/>
              </w:rPr>
            </w:pPr>
            <w:r w:rsidRPr="000137FE">
              <w:rPr>
                <w:sz w:val="24"/>
                <w:szCs w:val="24"/>
                <w:lang w:eastAsia="ru-RU"/>
              </w:rPr>
              <w:t>Тестовые вопросы</w:t>
            </w:r>
          </w:p>
          <w:p w:rsidR="00CD785B" w:rsidRPr="00BA0DB4" w:rsidRDefault="00052BA3" w:rsidP="00052BA3">
            <w:pPr>
              <w:suppressAutoHyphens/>
              <w:rPr>
                <w:sz w:val="24"/>
                <w:szCs w:val="24"/>
                <w:lang w:eastAsia="ru-RU"/>
              </w:rPr>
            </w:pPr>
            <w:r w:rsidRPr="000137FE">
              <w:rPr>
                <w:sz w:val="24"/>
                <w:szCs w:val="24"/>
                <w:lang w:eastAsia="ru-RU"/>
              </w:rPr>
              <w:t>Вопросы для опроса</w:t>
            </w:r>
          </w:p>
        </w:tc>
      </w:tr>
      <w:tr w:rsidR="00CD785B" w:rsidRPr="00AA38F5" w:rsidTr="000074A4">
        <w:trPr>
          <w:trHeight w:val="1410"/>
        </w:trPr>
        <w:tc>
          <w:tcPr>
            <w:tcW w:w="0" w:type="auto"/>
            <w:vMerge/>
          </w:tcPr>
          <w:p w:rsidR="00CD785B" w:rsidRPr="00AA38F5" w:rsidRDefault="00CD785B" w:rsidP="008430DB">
            <w:pPr>
              <w:suppressAutoHyphens/>
              <w:rPr>
                <w:sz w:val="24"/>
                <w:szCs w:val="24"/>
                <w:lang w:eastAsia="ru-RU"/>
              </w:rPr>
            </w:pPr>
          </w:p>
        </w:tc>
        <w:tc>
          <w:tcPr>
            <w:tcW w:w="0" w:type="auto"/>
          </w:tcPr>
          <w:p w:rsidR="003F4F3E" w:rsidRDefault="00CD785B" w:rsidP="003F4F3E">
            <w:pPr>
              <w:pStyle w:val="ReportMain"/>
              <w:suppressAutoHyphens/>
              <w:rPr>
                <w:szCs w:val="22"/>
              </w:rPr>
            </w:pPr>
            <w:r w:rsidRPr="00AA38F5">
              <w:rPr>
                <w:b/>
                <w:u w:val="single"/>
                <w:lang w:eastAsia="ru-RU"/>
              </w:rPr>
              <w:t>Уметь:</w:t>
            </w:r>
            <w:r w:rsidR="003F4F3E">
              <w:rPr>
                <w:szCs w:val="22"/>
              </w:rPr>
              <w:t xml:space="preserve"> вариативно использовать </w:t>
            </w:r>
            <w:proofErr w:type="gramStart"/>
            <w:r w:rsidR="003F4F3E">
              <w:rPr>
                <w:szCs w:val="22"/>
              </w:rPr>
              <w:t>алгоритмы  и</w:t>
            </w:r>
            <w:proofErr w:type="gramEnd"/>
            <w:r w:rsidR="003F4F3E">
              <w:rPr>
                <w:szCs w:val="22"/>
              </w:rPr>
              <w:t xml:space="preserve"> приемы эффективного использования логического мышления   </w:t>
            </w:r>
          </w:p>
          <w:p w:rsidR="00CD785B" w:rsidRPr="00AA38F5" w:rsidRDefault="003F4F3E" w:rsidP="000074A4">
            <w:pPr>
              <w:pStyle w:val="ReportMain"/>
              <w:suppressAutoHyphens/>
              <w:rPr>
                <w:b/>
                <w:u w:val="single"/>
                <w:lang w:eastAsia="ru-RU"/>
              </w:rPr>
            </w:pPr>
            <w:r>
              <w:rPr>
                <w:szCs w:val="22"/>
              </w:rPr>
              <w:t>и культуры научного познания в ходе решения поставленных задач и формирования собственную гражданской и мировоззренческой позиции</w:t>
            </w:r>
          </w:p>
        </w:tc>
        <w:tc>
          <w:tcPr>
            <w:tcW w:w="0" w:type="auto"/>
          </w:tcPr>
          <w:p w:rsidR="00E84BAA" w:rsidRDefault="00CD785B" w:rsidP="00E84BAA">
            <w:pPr>
              <w:suppressAutoHyphens/>
              <w:rPr>
                <w:szCs w:val="24"/>
                <w:lang w:eastAsia="ru-RU"/>
              </w:rPr>
            </w:pPr>
            <w:r w:rsidRPr="00A76A26">
              <w:rPr>
                <w:b/>
                <w:sz w:val="24"/>
                <w:szCs w:val="24"/>
                <w:lang w:eastAsia="ru-RU"/>
              </w:rPr>
              <w:t xml:space="preserve">Блок </w:t>
            </w:r>
            <w:r>
              <w:rPr>
                <w:b/>
                <w:sz w:val="24"/>
                <w:szCs w:val="24"/>
                <w:lang w:eastAsia="ru-RU"/>
              </w:rPr>
              <w:t>В</w:t>
            </w:r>
            <w:r w:rsidR="00112FB4">
              <w:rPr>
                <w:b/>
                <w:sz w:val="24"/>
                <w:szCs w:val="24"/>
                <w:lang w:eastAsia="ru-RU"/>
              </w:rPr>
              <w:t xml:space="preserve"> </w:t>
            </w:r>
            <w:r w:rsidR="00112FB4">
              <w:rPr>
                <w:sz w:val="24"/>
                <w:szCs w:val="24"/>
                <w:lang w:eastAsia="ru-RU"/>
              </w:rPr>
              <w:sym w:font="Symbol" w:char="F02D"/>
            </w:r>
            <w:r w:rsidR="00112FB4">
              <w:rPr>
                <w:sz w:val="24"/>
                <w:szCs w:val="24"/>
                <w:lang w:eastAsia="ru-RU"/>
              </w:rPr>
              <w:t xml:space="preserve"> </w:t>
            </w:r>
            <w:r w:rsidRPr="00CD785B">
              <w:rPr>
                <w:sz w:val="24"/>
                <w:szCs w:val="24"/>
                <w:lang w:eastAsia="ru-RU"/>
              </w:rPr>
              <w:t>задания реконструктивного уровня</w:t>
            </w:r>
          </w:p>
          <w:p w:rsidR="00E84BAA" w:rsidRPr="00E84BAA" w:rsidRDefault="00E84BAA" w:rsidP="00E84BAA">
            <w:pPr>
              <w:suppressAutoHyphens/>
              <w:rPr>
                <w:sz w:val="24"/>
                <w:szCs w:val="24"/>
                <w:lang w:eastAsia="ru-RU"/>
              </w:rPr>
            </w:pPr>
            <w:r w:rsidRPr="00E84BAA">
              <w:rPr>
                <w:sz w:val="24"/>
                <w:szCs w:val="24"/>
                <w:lang w:eastAsia="ru-RU"/>
              </w:rPr>
              <w:t>Задачи</w:t>
            </w:r>
          </w:p>
          <w:p w:rsidR="00CD785B" w:rsidRPr="00CD785B" w:rsidRDefault="00CD785B" w:rsidP="009046A9">
            <w:pPr>
              <w:suppressAutoHyphens/>
              <w:rPr>
                <w:sz w:val="24"/>
                <w:szCs w:val="24"/>
                <w:lang w:eastAsia="ru-RU"/>
              </w:rPr>
            </w:pPr>
          </w:p>
          <w:p w:rsidR="00CD785B" w:rsidRDefault="00CD785B" w:rsidP="000137FE">
            <w:pPr>
              <w:suppressAutoHyphens/>
              <w:rPr>
                <w:sz w:val="24"/>
                <w:szCs w:val="24"/>
                <w:lang w:eastAsia="ru-RU"/>
              </w:rPr>
            </w:pPr>
          </w:p>
        </w:tc>
      </w:tr>
      <w:tr w:rsidR="00CD785B" w:rsidRPr="00AA38F5" w:rsidTr="000074A4">
        <w:trPr>
          <w:trHeight w:val="1980"/>
        </w:trPr>
        <w:tc>
          <w:tcPr>
            <w:tcW w:w="0" w:type="auto"/>
            <w:vMerge/>
          </w:tcPr>
          <w:p w:rsidR="00CD785B" w:rsidRPr="00AA38F5" w:rsidRDefault="00CD785B" w:rsidP="008430DB">
            <w:pPr>
              <w:suppressAutoHyphens/>
              <w:rPr>
                <w:sz w:val="24"/>
                <w:szCs w:val="24"/>
                <w:lang w:eastAsia="ru-RU"/>
              </w:rPr>
            </w:pPr>
          </w:p>
        </w:tc>
        <w:tc>
          <w:tcPr>
            <w:tcW w:w="0" w:type="auto"/>
          </w:tcPr>
          <w:p w:rsidR="00CD785B" w:rsidRDefault="00CD785B" w:rsidP="000074A4">
            <w:pPr>
              <w:suppressAutoHyphens/>
              <w:rPr>
                <w:sz w:val="24"/>
                <w:szCs w:val="24"/>
                <w:lang w:eastAsia="ru-RU"/>
              </w:rPr>
            </w:pPr>
            <w:r w:rsidRPr="00AA38F5">
              <w:rPr>
                <w:b/>
                <w:sz w:val="24"/>
                <w:szCs w:val="24"/>
                <w:u w:val="single"/>
                <w:lang w:eastAsia="ru-RU"/>
              </w:rPr>
              <w:t>Владеть:</w:t>
            </w:r>
            <w:r w:rsidR="003F1301">
              <w:t xml:space="preserve"> </w:t>
            </w:r>
            <w:r w:rsidR="003F1301" w:rsidRPr="003F1301">
              <w:rPr>
                <w:sz w:val="24"/>
                <w:szCs w:val="24"/>
              </w:rPr>
              <w:t>активными навыками совершенствования осуществления поиска эффективных решений,  применения критического анализа и синтеза информации, применения системного подхода для решения поставленных задач</w:t>
            </w:r>
          </w:p>
        </w:tc>
        <w:tc>
          <w:tcPr>
            <w:tcW w:w="0" w:type="auto"/>
          </w:tcPr>
          <w:p w:rsidR="00CD785B" w:rsidRPr="00CD785B" w:rsidRDefault="00CD785B" w:rsidP="009046A9">
            <w:pPr>
              <w:suppressAutoHyphens/>
              <w:rPr>
                <w:sz w:val="24"/>
                <w:szCs w:val="24"/>
                <w:lang w:eastAsia="ru-RU"/>
              </w:rPr>
            </w:pPr>
            <w:r w:rsidRPr="00A76A26">
              <w:rPr>
                <w:b/>
                <w:sz w:val="24"/>
                <w:szCs w:val="24"/>
                <w:lang w:eastAsia="ru-RU"/>
              </w:rPr>
              <w:t xml:space="preserve">Блок </w:t>
            </w:r>
            <w:r>
              <w:rPr>
                <w:b/>
                <w:sz w:val="24"/>
                <w:szCs w:val="24"/>
                <w:lang w:eastAsia="ru-RU"/>
              </w:rPr>
              <w:t>С</w:t>
            </w:r>
            <w:r w:rsidR="00112FB4">
              <w:rPr>
                <w:b/>
                <w:sz w:val="24"/>
                <w:szCs w:val="24"/>
                <w:lang w:eastAsia="ru-RU"/>
              </w:rPr>
              <w:t xml:space="preserve"> </w:t>
            </w:r>
            <w:r w:rsidR="00112FB4">
              <w:rPr>
                <w:sz w:val="24"/>
                <w:szCs w:val="24"/>
                <w:lang w:eastAsia="ru-RU"/>
              </w:rPr>
              <w:sym w:font="Symbol" w:char="F02D"/>
            </w:r>
            <w:r>
              <w:rPr>
                <w:sz w:val="24"/>
                <w:szCs w:val="24"/>
                <w:lang w:eastAsia="ru-RU"/>
              </w:rPr>
              <w:t xml:space="preserve"> </w:t>
            </w:r>
            <w:r w:rsidRPr="00CD785B">
              <w:rPr>
                <w:sz w:val="24"/>
                <w:szCs w:val="24"/>
                <w:lang w:eastAsia="ru-RU"/>
              </w:rPr>
              <w:t xml:space="preserve">задания практико-ориентированного и/или исследовательского уровня  </w:t>
            </w:r>
          </w:p>
          <w:p w:rsidR="00CD785B" w:rsidRDefault="00CD785B" w:rsidP="00E84BAA">
            <w:pPr>
              <w:suppressAutoHyphens/>
              <w:rPr>
                <w:sz w:val="24"/>
                <w:szCs w:val="24"/>
                <w:lang w:eastAsia="ru-RU"/>
              </w:rPr>
            </w:pPr>
          </w:p>
        </w:tc>
      </w:tr>
      <w:tr w:rsidR="001C06A6" w:rsidRPr="00BA0DB4" w:rsidTr="000074A4">
        <w:trPr>
          <w:trHeight w:val="1005"/>
        </w:trPr>
        <w:tc>
          <w:tcPr>
            <w:tcW w:w="0" w:type="auto"/>
            <w:vMerge w:val="restart"/>
          </w:tcPr>
          <w:p w:rsidR="00F16574" w:rsidRPr="00895061" w:rsidRDefault="00F16574" w:rsidP="00F16574">
            <w:pPr>
              <w:pStyle w:val="ReportMain"/>
              <w:suppressAutoHyphens/>
              <w:rPr>
                <w:szCs w:val="22"/>
                <w:lang w:eastAsia="ru-RU"/>
              </w:rPr>
            </w:pPr>
            <w:r>
              <w:rPr>
                <w:szCs w:val="22"/>
              </w:rPr>
              <w:t>УК-5</w:t>
            </w:r>
            <w:r w:rsidRPr="00895061">
              <w:rPr>
                <w:szCs w:val="22"/>
              </w:rPr>
              <w:t xml:space="preserve"> с</w:t>
            </w:r>
            <w:r>
              <w:rPr>
                <w:szCs w:val="22"/>
              </w:rPr>
              <w:t>пособен воспринимать межкультурное разнообразие общества в социально-историческом, этическом и философском контекстах</w:t>
            </w:r>
          </w:p>
          <w:p w:rsidR="00F16574" w:rsidRPr="00AA38F5" w:rsidRDefault="00F16574" w:rsidP="001C3713">
            <w:pPr>
              <w:suppressAutoHyphens/>
              <w:rPr>
                <w:sz w:val="24"/>
                <w:szCs w:val="24"/>
                <w:lang w:eastAsia="ru-RU"/>
              </w:rPr>
            </w:pPr>
          </w:p>
        </w:tc>
        <w:tc>
          <w:tcPr>
            <w:tcW w:w="0" w:type="auto"/>
          </w:tcPr>
          <w:p w:rsidR="001C06A6" w:rsidRPr="00AA38F5" w:rsidRDefault="001C06A6" w:rsidP="000074A4">
            <w:pPr>
              <w:pStyle w:val="ReportMain"/>
              <w:suppressAutoHyphens/>
              <w:rPr>
                <w:lang w:eastAsia="ru-RU"/>
              </w:rPr>
            </w:pPr>
            <w:r w:rsidRPr="00AA38F5">
              <w:rPr>
                <w:b/>
                <w:u w:val="single"/>
                <w:lang w:eastAsia="ru-RU"/>
              </w:rPr>
              <w:t>Знать:</w:t>
            </w:r>
            <w:r w:rsidR="00BD45EC">
              <w:rPr>
                <w:b/>
                <w:szCs w:val="22"/>
                <w:u w:val="single"/>
              </w:rPr>
              <w:t xml:space="preserve"> </w:t>
            </w:r>
            <w:r w:rsidR="00BD45EC">
              <w:rPr>
                <w:b/>
                <w:u w:val="single"/>
              </w:rPr>
              <w:t xml:space="preserve"> </w:t>
            </w:r>
            <w:r w:rsidR="00BD45EC">
              <w:rPr>
                <w:b/>
                <w:szCs w:val="22"/>
                <w:u w:val="single"/>
              </w:rPr>
              <w:t xml:space="preserve"> </w:t>
            </w:r>
            <w:r w:rsidR="00BD45EC">
              <w:rPr>
                <w:szCs w:val="22"/>
              </w:rPr>
              <w:t xml:space="preserve">нормы и содержание культурных особенностей и традиций, межкультурного разнообразия общества в социально-историческом, этическом и философском контекстах </w:t>
            </w:r>
          </w:p>
        </w:tc>
        <w:tc>
          <w:tcPr>
            <w:tcW w:w="0" w:type="auto"/>
          </w:tcPr>
          <w:p w:rsidR="001C06A6" w:rsidRPr="00F27934" w:rsidRDefault="001C06A6" w:rsidP="001C3713">
            <w:pPr>
              <w:suppressAutoHyphens/>
              <w:rPr>
                <w:i/>
                <w:sz w:val="24"/>
                <w:szCs w:val="24"/>
                <w:lang w:eastAsia="ru-RU"/>
              </w:rPr>
            </w:pPr>
            <w:r>
              <w:rPr>
                <w:b/>
                <w:sz w:val="24"/>
                <w:szCs w:val="24"/>
                <w:lang w:eastAsia="ru-RU"/>
              </w:rPr>
              <w:t xml:space="preserve">Блок А </w:t>
            </w:r>
            <w:r>
              <w:rPr>
                <w:b/>
                <w:sz w:val="24"/>
                <w:szCs w:val="24"/>
                <w:lang w:eastAsia="ru-RU"/>
              </w:rPr>
              <w:sym w:font="Symbol" w:char="F02D"/>
            </w:r>
            <w:r>
              <w:rPr>
                <w:b/>
                <w:sz w:val="24"/>
                <w:szCs w:val="24"/>
                <w:lang w:eastAsia="ru-RU"/>
              </w:rPr>
              <w:t xml:space="preserve"> </w:t>
            </w:r>
            <w:r w:rsidRPr="00CD785B">
              <w:rPr>
                <w:sz w:val="24"/>
                <w:szCs w:val="24"/>
                <w:lang w:eastAsia="ru-RU"/>
              </w:rPr>
              <w:t xml:space="preserve">задания репродуктивного уровня </w:t>
            </w:r>
          </w:p>
          <w:p w:rsidR="001C06A6" w:rsidRPr="00BA0DB4" w:rsidRDefault="001C06A6" w:rsidP="001C3713">
            <w:pPr>
              <w:suppressAutoHyphens/>
              <w:rPr>
                <w:sz w:val="24"/>
                <w:szCs w:val="24"/>
                <w:lang w:eastAsia="ru-RU"/>
              </w:rPr>
            </w:pPr>
          </w:p>
        </w:tc>
      </w:tr>
      <w:tr w:rsidR="001C06A6" w:rsidTr="000074A4">
        <w:trPr>
          <w:trHeight w:val="1410"/>
        </w:trPr>
        <w:tc>
          <w:tcPr>
            <w:tcW w:w="0" w:type="auto"/>
            <w:vMerge/>
          </w:tcPr>
          <w:p w:rsidR="001C06A6" w:rsidRPr="00AA38F5" w:rsidRDefault="001C06A6" w:rsidP="001C3713">
            <w:pPr>
              <w:suppressAutoHyphens/>
              <w:rPr>
                <w:sz w:val="24"/>
                <w:szCs w:val="24"/>
                <w:lang w:eastAsia="ru-RU"/>
              </w:rPr>
            </w:pPr>
          </w:p>
        </w:tc>
        <w:tc>
          <w:tcPr>
            <w:tcW w:w="0" w:type="auto"/>
          </w:tcPr>
          <w:p w:rsidR="001C06A6" w:rsidRPr="00AA38F5" w:rsidRDefault="001C06A6" w:rsidP="000074A4">
            <w:pPr>
              <w:suppressAutoHyphens/>
              <w:rPr>
                <w:b/>
                <w:sz w:val="24"/>
                <w:szCs w:val="24"/>
                <w:u w:val="single"/>
                <w:lang w:eastAsia="ru-RU"/>
              </w:rPr>
            </w:pPr>
            <w:r w:rsidRPr="00AA38F5">
              <w:rPr>
                <w:b/>
                <w:sz w:val="24"/>
                <w:szCs w:val="24"/>
                <w:u w:val="single"/>
                <w:lang w:eastAsia="ru-RU"/>
              </w:rPr>
              <w:t>Уметь:</w:t>
            </w:r>
            <w:r w:rsidR="00766815">
              <w:t xml:space="preserve"> </w:t>
            </w:r>
            <w:r w:rsidR="00766815" w:rsidRPr="00766815">
              <w:rPr>
                <w:sz w:val="24"/>
                <w:szCs w:val="24"/>
              </w:rPr>
              <w:t xml:space="preserve">конструктивно взаимодействовать с людьми различных категорий с учетом их социокультурных особенностей в целях успешного выполнения профессиональных задач, сохранения целостной картины и   ориентиров и ценностей общечеловеческого бытия  </w:t>
            </w:r>
          </w:p>
        </w:tc>
        <w:tc>
          <w:tcPr>
            <w:tcW w:w="0" w:type="auto"/>
          </w:tcPr>
          <w:p w:rsidR="003B061C" w:rsidRPr="003B061C" w:rsidRDefault="001C06A6" w:rsidP="003B061C">
            <w:pPr>
              <w:suppressAutoHyphens/>
              <w:rPr>
                <w:sz w:val="24"/>
                <w:szCs w:val="24"/>
                <w:lang w:eastAsia="ru-RU"/>
              </w:rPr>
            </w:pPr>
            <w:r w:rsidRPr="00A76A26">
              <w:rPr>
                <w:b/>
                <w:sz w:val="24"/>
                <w:szCs w:val="24"/>
                <w:lang w:eastAsia="ru-RU"/>
              </w:rPr>
              <w:t xml:space="preserve">Блок </w:t>
            </w:r>
            <w:r>
              <w:rPr>
                <w:b/>
                <w:sz w:val="24"/>
                <w:szCs w:val="24"/>
                <w:lang w:eastAsia="ru-RU"/>
              </w:rPr>
              <w:t xml:space="preserve">В </w:t>
            </w:r>
            <w:r>
              <w:rPr>
                <w:sz w:val="24"/>
                <w:szCs w:val="24"/>
                <w:lang w:eastAsia="ru-RU"/>
              </w:rPr>
              <w:sym w:font="Symbol" w:char="F02D"/>
            </w:r>
            <w:r>
              <w:rPr>
                <w:sz w:val="24"/>
                <w:szCs w:val="24"/>
                <w:lang w:eastAsia="ru-RU"/>
              </w:rPr>
              <w:t xml:space="preserve"> </w:t>
            </w:r>
            <w:r w:rsidRPr="00CD785B">
              <w:rPr>
                <w:sz w:val="24"/>
                <w:szCs w:val="24"/>
                <w:lang w:eastAsia="ru-RU"/>
              </w:rPr>
              <w:t>задания реконструктивного уровня</w:t>
            </w:r>
          </w:p>
          <w:p w:rsidR="003B061C" w:rsidRPr="00E84BAA" w:rsidRDefault="003B061C" w:rsidP="003B061C">
            <w:pPr>
              <w:suppressAutoHyphens/>
              <w:rPr>
                <w:sz w:val="24"/>
                <w:szCs w:val="24"/>
                <w:lang w:eastAsia="ru-RU"/>
              </w:rPr>
            </w:pPr>
            <w:r w:rsidRPr="00E84BAA">
              <w:rPr>
                <w:sz w:val="24"/>
                <w:szCs w:val="24"/>
                <w:lang w:eastAsia="ru-RU"/>
              </w:rPr>
              <w:t>Задачи</w:t>
            </w:r>
          </w:p>
          <w:p w:rsidR="003B061C" w:rsidRPr="00CD785B" w:rsidRDefault="003B061C" w:rsidP="001C3713">
            <w:pPr>
              <w:suppressAutoHyphens/>
              <w:rPr>
                <w:sz w:val="24"/>
                <w:szCs w:val="24"/>
                <w:lang w:eastAsia="ru-RU"/>
              </w:rPr>
            </w:pPr>
          </w:p>
          <w:p w:rsidR="001C06A6" w:rsidRDefault="001C06A6" w:rsidP="003B061C">
            <w:pPr>
              <w:suppressAutoHyphens/>
              <w:rPr>
                <w:sz w:val="24"/>
                <w:szCs w:val="24"/>
                <w:lang w:eastAsia="ru-RU"/>
              </w:rPr>
            </w:pPr>
          </w:p>
        </w:tc>
      </w:tr>
      <w:tr w:rsidR="001C06A6" w:rsidTr="000074A4">
        <w:trPr>
          <w:trHeight w:val="1980"/>
        </w:trPr>
        <w:tc>
          <w:tcPr>
            <w:tcW w:w="0" w:type="auto"/>
            <w:vMerge/>
          </w:tcPr>
          <w:p w:rsidR="001C06A6" w:rsidRPr="00AA38F5" w:rsidRDefault="001C06A6" w:rsidP="001C3713">
            <w:pPr>
              <w:suppressAutoHyphens/>
              <w:rPr>
                <w:sz w:val="24"/>
                <w:szCs w:val="24"/>
                <w:lang w:eastAsia="ru-RU"/>
              </w:rPr>
            </w:pPr>
          </w:p>
        </w:tc>
        <w:tc>
          <w:tcPr>
            <w:tcW w:w="0" w:type="auto"/>
          </w:tcPr>
          <w:p w:rsidR="001C06A6" w:rsidRDefault="001C06A6" w:rsidP="000074A4">
            <w:pPr>
              <w:pStyle w:val="ReportMain"/>
              <w:suppressAutoHyphens/>
              <w:rPr>
                <w:lang w:eastAsia="ru-RU"/>
              </w:rPr>
            </w:pPr>
            <w:r w:rsidRPr="00AA38F5">
              <w:rPr>
                <w:b/>
                <w:u w:val="single"/>
                <w:lang w:eastAsia="ru-RU"/>
              </w:rPr>
              <w:t>Владеть:</w:t>
            </w:r>
            <w:r w:rsidR="000749EF">
              <w:rPr>
                <w:szCs w:val="22"/>
              </w:rPr>
              <w:t xml:space="preserve"> навыками решения профессиональных и общечеловеческих задач посредством осуществления социальной интеграции, взаимодействия с представителями различных социальных групп  </w:t>
            </w:r>
          </w:p>
        </w:tc>
        <w:tc>
          <w:tcPr>
            <w:tcW w:w="0" w:type="auto"/>
          </w:tcPr>
          <w:p w:rsidR="001C06A6" w:rsidRDefault="001C06A6" w:rsidP="000074A4">
            <w:pPr>
              <w:suppressAutoHyphens/>
              <w:rPr>
                <w:sz w:val="24"/>
                <w:szCs w:val="24"/>
                <w:lang w:eastAsia="ru-RU"/>
              </w:rPr>
            </w:pPr>
            <w:r w:rsidRPr="00A76A26">
              <w:rPr>
                <w:b/>
                <w:sz w:val="24"/>
                <w:szCs w:val="24"/>
                <w:lang w:eastAsia="ru-RU"/>
              </w:rPr>
              <w:t xml:space="preserve">Блок </w:t>
            </w:r>
            <w:r>
              <w:rPr>
                <w:b/>
                <w:sz w:val="24"/>
                <w:szCs w:val="24"/>
                <w:lang w:eastAsia="ru-RU"/>
              </w:rPr>
              <w:t xml:space="preserve">С </w:t>
            </w:r>
            <w:r>
              <w:rPr>
                <w:sz w:val="24"/>
                <w:szCs w:val="24"/>
                <w:lang w:eastAsia="ru-RU"/>
              </w:rPr>
              <w:sym w:font="Symbol" w:char="F02D"/>
            </w:r>
            <w:r>
              <w:rPr>
                <w:sz w:val="24"/>
                <w:szCs w:val="24"/>
                <w:lang w:eastAsia="ru-RU"/>
              </w:rPr>
              <w:t xml:space="preserve"> </w:t>
            </w:r>
            <w:r w:rsidRPr="00CD785B">
              <w:rPr>
                <w:sz w:val="24"/>
                <w:szCs w:val="24"/>
                <w:lang w:eastAsia="ru-RU"/>
              </w:rPr>
              <w:t xml:space="preserve">задания практико-ориентированного и/или исследовательского уровня  </w:t>
            </w:r>
          </w:p>
        </w:tc>
      </w:tr>
    </w:tbl>
    <w:p w:rsidR="00754E64" w:rsidRDefault="00754E64" w:rsidP="00754E64">
      <w:pPr>
        <w:ind w:left="100"/>
        <w:rPr>
          <w:sz w:val="28"/>
          <w:szCs w:val="28"/>
          <w:vertAlign w:val="superscript"/>
        </w:rPr>
      </w:pPr>
    </w:p>
    <w:p w:rsidR="00754E64" w:rsidRDefault="00754E64" w:rsidP="00754E64">
      <w:pPr>
        <w:ind w:firstLine="709"/>
        <w:jc w:val="both"/>
        <w:rPr>
          <w:b/>
          <w:sz w:val="28"/>
          <w:szCs w:val="28"/>
        </w:rPr>
      </w:pPr>
      <w:r>
        <w:rPr>
          <w:b/>
          <w:sz w:val="28"/>
          <w:szCs w:val="28"/>
        </w:rPr>
        <w:t xml:space="preserve">Раздел 2. </w:t>
      </w:r>
      <w:r w:rsidRPr="003029C0">
        <w:rPr>
          <w:b/>
          <w:sz w:val="28"/>
          <w:szCs w:val="28"/>
        </w:rPr>
        <w:t xml:space="preserve">Типовые контрольные задания и иные материалы, необходимые для оценки планируемых </w:t>
      </w:r>
      <w:r>
        <w:rPr>
          <w:b/>
          <w:sz w:val="28"/>
          <w:szCs w:val="28"/>
        </w:rPr>
        <w:t>результатов обучения по дисциплине (о</w:t>
      </w:r>
      <w:r w:rsidRPr="00A06981">
        <w:rPr>
          <w:b/>
          <w:sz w:val="28"/>
          <w:szCs w:val="28"/>
        </w:rPr>
        <w:t>ценочные средства</w:t>
      </w:r>
      <w:r>
        <w:rPr>
          <w:b/>
          <w:sz w:val="28"/>
          <w:szCs w:val="28"/>
        </w:rPr>
        <w:t>).</w:t>
      </w:r>
      <w:r w:rsidRPr="00FB2260">
        <w:rPr>
          <w:b/>
          <w:sz w:val="28"/>
          <w:szCs w:val="28"/>
        </w:rPr>
        <w:t xml:space="preserve"> </w:t>
      </w:r>
      <w:r w:rsidRPr="00D50107">
        <w:rPr>
          <w:b/>
          <w:sz w:val="28"/>
          <w:szCs w:val="28"/>
        </w:rPr>
        <w:t>Описание показателей и критериев оценивания компетенций, описание шкал оценивания.</w:t>
      </w:r>
    </w:p>
    <w:p w:rsidR="00754E64" w:rsidRDefault="00754E64" w:rsidP="00754E64">
      <w:pPr>
        <w:ind w:firstLine="709"/>
        <w:jc w:val="both"/>
        <w:rPr>
          <w:b/>
          <w:sz w:val="28"/>
          <w:szCs w:val="28"/>
        </w:rPr>
      </w:pPr>
    </w:p>
    <w:p w:rsidR="009D3D4A" w:rsidRDefault="009D3D4A" w:rsidP="00754E64">
      <w:pPr>
        <w:jc w:val="center"/>
        <w:rPr>
          <w:b/>
          <w:sz w:val="28"/>
          <w:szCs w:val="28"/>
        </w:rPr>
      </w:pPr>
    </w:p>
    <w:p w:rsidR="00754E64" w:rsidRDefault="00754E64" w:rsidP="00754E64">
      <w:pPr>
        <w:jc w:val="center"/>
        <w:rPr>
          <w:b/>
          <w:sz w:val="28"/>
          <w:szCs w:val="28"/>
        </w:rPr>
      </w:pPr>
      <w:r>
        <w:rPr>
          <w:b/>
          <w:sz w:val="28"/>
          <w:szCs w:val="28"/>
        </w:rPr>
        <w:t>Блок А</w:t>
      </w:r>
      <w:r w:rsidR="00E61A44">
        <w:rPr>
          <w:b/>
          <w:sz w:val="28"/>
          <w:szCs w:val="28"/>
        </w:rPr>
        <w:t xml:space="preserve"> </w:t>
      </w:r>
    </w:p>
    <w:p w:rsidR="00754E64" w:rsidRPr="00F27934" w:rsidRDefault="00754E64" w:rsidP="00754E64">
      <w:pPr>
        <w:jc w:val="center"/>
        <w:rPr>
          <w:i/>
          <w:sz w:val="28"/>
          <w:szCs w:val="28"/>
        </w:rPr>
      </w:pPr>
    </w:p>
    <w:p w:rsidR="000074A4" w:rsidRDefault="00754E64" w:rsidP="003009D9">
      <w:pPr>
        <w:jc w:val="both"/>
        <w:rPr>
          <w:sz w:val="28"/>
          <w:szCs w:val="28"/>
        </w:rPr>
      </w:pPr>
      <w:r w:rsidRPr="005E2007">
        <w:rPr>
          <w:sz w:val="28"/>
          <w:szCs w:val="28"/>
        </w:rPr>
        <w:t>А.0</w:t>
      </w:r>
      <w:r w:rsidRPr="005E2007">
        <w:rPr>
          <w:b/>
          <w:sz w:val="28"/>
          <w:szCs w:val="28"/>
        </w:rPr>
        <w:t> </w:t>
      </w:r>
      <w:r w:rsidRPr="005E2007">
        <w:rPr>
          <w:sz w:val="28"/>
          <w:szCs w:val="28"/>
        </w:rPr>
        <w:t>Фонд тестовых заданий по дисциплине, разработанный и утвержденный</w:t>
      </w:r>
      <w:r w:rsidR="003009D9" w:rsidRPr="005E2007">
        <w:rPr>
          <w:sz w:val="28"/>
          <w:szCs w:val="28"/>
        </w:rPr>
        <w:t xml:space="preserve"> в соответствии с Положением</w:t>
      </w:r>
      <w:r w:rsidR="004A63C2">
        <w:rPr>
          <w:sz w:val="28"/>
          <w:szCs w:val="28"/>
        </w:rPr>
        <w:t xml:space="preserve"> </w:t>
      </w:r>
      <w:proofErr w:type="gramStart"/>
      <w:r w:rsidR="004A63C2">
        <w:rPr>
          <w:sz w:val="28"/>
          <w:szCs w:val="28"/>
        </w:rPr>
        <w:t>о  фонде</w:t>
      </w:r>
      <w:proofErr w:type="gramEnd"/>
      <w:r w:rsidR="00F27934" w:rsidRPr="005E2007">
        <w:rPr>
          <w:sz w:val="28"/>
          <w:szCs w:val="28"/>
        </w:rPr>
        <w:t xml:space="preserve"> тестовых заданий</w:t>
      </w:r>
    </w:p>
    <w:p w:rsidR="00107348" w:rsidRDefault="00107348" w:rsidP="003009D9">
      <w:pPr>
        <w:jc w:val="both"/>
        <w:rPr>
          <w:b/>
          <w:sz w:val="28"/>
          <w:szCs w:val="28"/>
        </w:rPr>
      </w:pPr>
    </w:p>
    <w:p w:rsidR="00A122A4" w:rsidRPr="00FF6C65" w:rsidRDefault="00A122A4" w:rsidP="003009D9">
      <w:pPr>
        <w:jc w:val="both"/>
        <w:rPr>
          <w:sz w:val="28"/>
          <w:szCs w:val="28"/>
        </w:rPr>
      </w:pPr>
      <w:r w:rsidRPr="00FF6C65">
        <w:rPr>
          <w:b/>
          <w:sz w:val="28"/>
          <w:szCs w:val="28"/>
        </w:rPr>
        <w:t>УК-1</w:t>
      </w:r>
      <w:r w:rsidRPr="00FF6C65">
        <w:rPr>
          <w:sz w:val="28"/>
          <w:szCs w:val="28"/>
        </w:rPr>
        <w:t xml:space="preserve">: </w:t>
      </w:r>
      <w:r w:rsidRPr="00107348">
        <w:rPr>
          <w:b/>
          <w:sz w:val="28"/>
          <w:szCs w:val="28"/>
        </w:rPr>
        <w:t>способен осуществлять поиск, критический анализ и синтез информации, применять системный подход для решения поставленных задач</w:t>
      </w:r>
    </w:p>
    <w:p w:rsidR="00A122A4" w:rsidRDefault="00A122A4" w:rsidP="003009D9">
      <w:pPr>
        <w:jc w:val="both"/>
        <w:rPr>
          <w:sz w:val="28"/>
          <w:szCs w:val="28"/>
        </w:rPr>
      </w:pPr>
    </w:p>
    <w:p w:rsidR="00A87FA4" w:rsidRPr="00641D33" w:rsidRDefault="00A87FA4" w:rsidP="00107348">
      <w:pPr>
        <w:jc w:val="both"/>
        <w:rPr>
          <w:bCs/>
          <w:sz w:val="28"/>
          <w:szCs w:val="28"/>
        </w:rPr>
      </w:pPr>
      <w:r w:rsidRPr="00641D33">
        <w:rPr>
          <w:b/>
          <w:bCs/>
          <w:sz w:val="28"/>
          <w:szCs w:val="28"/>
        </w:rPr>
        <w:t>1.</w:t>
      </w:r>
      <w:r w:rsidR="00107348" w:rsidRPr="00641D33">
        <w:rPr>
          <w:b/>
          <w:bCs/>
          <w:sz w:val="28"/>
          <w:szCs w:val="28"/>
        </w:rPr>
        <w:t xml:space="preserve"> </w:t>
      </w:r>
      <w:r w:rsidRPr="00641D33">
        <w:rPr>
          <w:bCs/>
          <w:sz w:val="28"/>
          <w:szCs w:val="28"/>
        </w:rPr>
        <w:t>Знание по Сократу тождественно:</w:t>
      </w:r>
    </w:p>
    <w:p w:rsidR="00A87FA4" w:rsidRPr="009F546A" w:rsidRDefault="00107348" w:rsidP="00107348">
      <w:pPr>
        <w:pStyle w:val="af9"/>
        <w:spacing w:before="0" w:beforeAutospacing="0" w:after="0" w:afterAutospacing="0"/>
        <w:jc w:val="both"/>
        <w:rPr>
          <w:color w:val="auto"/>
          <w:sz w:val="28"/>
          <w:szCs w:val="28"/>
        </w:rPr>
      </w:pPr>
      <w:r w:rsidRPr="009F546A">
        <w:rPr>
          <w:color w:val="auto"/>
          <w:sz w:val="28"/>
          <w:szCs w:val="28"/>
        </w:rPr>
        <w:t xml:space="preserve">а) </w:t>
      </w:r>
      <w:r w:rsidR="00A87FA4" w:rsidRPr="009F546A">
        <w:rPr>
          <w:color w:val="auto"/>
          <w:sz w:val="28"/>
          <w:szCs w:val="28"/>
        </w:rPr>
        <w:t>чувствам</w:t>
      </w:r>
    </w:p>
    <w:p w:rsidR="00A87FA4" w:rsidRPr="00641D33" w:rsidRDefault="00107348" w:rsidP="00107348">
      <w:pPr>
        <w:pStyle w:val="af9"/>
        <w:spacing w:before="0" w:beforeAutospacing="0" w:after="0" w:afterAutospacing="0"/>
        <w:jc w:val="both"/>
        <w:rPr>
          <w:color w:val="auto"/>
          <w:sz w:val="28"/>
          <w:szCs w:val="28"/>
        </w:rPr>
      </w:pPr>
      <w:r w:rsidRPr="00641D33">
        <w:rPr>
          <w:color w:val="auto"/>
          <w:sz w:val="28"/>
          <w:szCs w:val="28"/>
        </w:rPr>
        <w:t xml:space="preserve">б) </w:t>
      </w:r>
      <w:r w:rsidR="00A87FA4" w:rsidRPr="00641D33">
        <w:rPr>
          <w:color w:val="auto"/>
          <w:sz w:val="28"/>
          <w:szCs w:val="28"/>
        </w:rPr>
        <w:t>мудрости</w:t>
      </w:r>
    </w:p>
    <w:p w:rsidR="00A87FA4" w:rsidRDefault="00107348" w:rsidP="00107348">
      <w:pPr>
        <w:pStyle w:val="af9"/>
        <w:spacing w:before="0" w:beforeAutospacing="0" w:after="0" w:afterAutospacing="0"/>
        <w:jc w:val="both"/>
        <w:rPr>
          <w:color w:val="auto"/>
          <w:sz w:val="28"/>
          <w:szCs w:val="28"/>
        </w:rPr>
      </w:pPr>
      <w:r w:rsidRPr="00641D33">
        <w:rPr>
          <w:color w:val="auto"/>
          <w:sz w:val="28"/>
          <w:szCs w:val="28"/>
        </w:rPr>
        <w:t xml:space="preserve">в) </w:t>
      </w:r>
      <w:r w:rsidR="00A87FA4" w:rsidRPr="00641D33">
        <w:rPr>
          <w:color w:val="auto"/>
          <w:sz w:val="28"/>
          <w:szCs w:val="28"/>
        </w:rPr>
        <w:t>моральным законам</w:t>
      </w:r>
    </w:p>
    <w:p w:rsidR="009F546A" w:rsidRPr="00641D33" w:rsidRDefault="009F546A" w:rsidP="00107348">
      <w:pPr>
        <w:pStyle w:val="af9"/>
        <w:spacing w:before="0" w:beforeAutospacing="0" w:after="0" w:afterAutospacing="0"/>
        <w:jc w:val="both"/>
        <w:rPr>
          <w:color w:val="auto"/>
          <w:sz w:val="28"/>
          <w:szCs w:val="28"/>
        </w:rPr>
      </w:pPr>
      <w:r>
        <w:rPr>
          <w:color w:val="auto"/>
          <w:sz w:val="28"/>
          <w:szCs w:val="28"/>
        </w:rPr>
        <w:t>г) добродетели</w:t>
      </w:r>
    </w:p>
    <w:p w:rsidR="002644D9" w:rsidRPr="00641D33" w:rsidRDefault="00107348" w:rsidP="00D033B6">
      <w:pPr>
        <w:pStyle w:val="af9"/>
        <w:spacing w:before="0" w:beforeAutospacing="0"/>
        <w:jc w:val="both"/>
        <w:rPr>
          <w:color w:val="auto"/>
          <w:sz w:val="28"/>
          <w:szCs w:val="28"/>
        </w:rPr>
      </w:pPr>
      <w:r w:rsidRPr="00641D33">
        <w:rPr>
          <w:b/>
          <w:color w:val="auto"/>
          <w:sz w:val="28"/>
          <w:szCs w:val="28"/>
        </w:rPr>
        <w:t xml:space="preserve">  </w:t>
      </w:r>
      <w:r w:rsidR="002644D9" w:rsidRPr="00641D33">
        <w:rPr>
          <w:b/>
          <w:color w:val="auto"/>
          <w:sz w:val="28"/>
          <w:szCs w:val="28"/>
        </w:rPr>
        <w:t>Ответ</w:t>
      </w:r>
      <w:r w:rsidR="002644D9" w:rsidRPr="00641D33">
        <w:rPr>
          <w:color w:val="auto"/>
          <w:sz w:val="28"/>
          <w:szCs w:val="28"/>
        </w:rPr>
        <w:t xml:space="preserve">: </w:t>
      </w:r>
      <w:r w:rsidR="009F546A">
        <w:rPr>
          <w:color w:val="auto"/>
          <w:sz w:val="28"/>
          <w:szCs w:val="28"/>
        </w:rPr>
        <w:t>г)</w:t>
      </w:r>
    </w:p>
    <w:p w:rsidR="00547518" w:rsidRPr="00641D33" w:rsidRDefault="00547518" w:rsidP="00547518">
      <w:pPr>
        <w:rPr>
          <w:sz w:val="28"/>
          <w:szCs w:val="28"/>
        </w:rPr>
      </w:pPr>
      <w:r w:rsidRPr="00641D33">
        <w:rPr>
          <w:b/>
          <w:sz w:val="28"/>
          <w:szCs w:val="28"/>
        </w:rPr>
        <w:t>2.</w:t>
      </w:r>
      <w:r w:rsidRPr="00641D33">
        <w:rPr>
          <w:sz w:val="28"/>
          <w:szCs w:val="28"/>
        </w:rPr>
        <w:t xml:space="preserve"> Назовите основные категориальные понятия, относящиеся к сфере онтологии:</w:t>
      </w:r>
    </w:p>
    <w:p w:rsidR="00547518" w:rsidRPr="00641D33" w:rsidRDefault="009F546A" w:rsidP="00547518">
      <w:pPr>
        <w:rPr>
          <w:sz w:val="28"/>
          <w:szCs w:val="28"/>
        </w:rPr>
      </w:pPr>
      <w:r w:rsidRPr="009F546A">
        <w:rPr>
          <w:sz w:val="28"/>
          <w:szCs w:val="28"/>
        </w:rPr>
        <w:t xml:space="preserve">а) </w:t>
      </w:r>
      <w:r w:rsidR="00547518" w:rsidRPr="00641D33">
        <w:rPr>
          <w:sz w:val="28"/>
          <w:szCs w:val="28"/>
        </w:rPr>
        <w:t>истина</w:t>
      </w:r>
    </w:p>
    <w:p w:rsidR="00547518" w:rsidRPr="00641D33" w:rsidRDefault="009F546A" w:rsidP="00547518">
      <w:pPr>
        <w:rPr>
          <w:sz w:val="28"/>
          <w:szCs w:val="28"/>
        </w:rPr>
      </w:pPr>
      <w:r w:rsidRPr="00641D33">
        <w:rPr>
          <w:sz w:val="28"/>
          <w:szCs w:val="28"/>
        </w:rPr>
        <w:t>б)</w:t>
      </w:r>
      <w:r>
        <w:rPr>
          <w:sz w:val="28"/>
          <w:szCs w:val="28"/>
        </w:rPr>
        <w:t xml:space="preserve"> </w:t>
      </w:r>
      <w:r w:rsidR="00547518" w:rsidRPr="00641D33">
        <w:rPr>
          <w:sz w:val="28"/>
          <w:szCs w:val="28"/>
        </w:rPr>
        <w:t>материя</w:t>
      </w:r>
    </w:p>
    <w:p w:rsidR="00547518" w:rsidRPr="00641D33" w:rsidRDefault="009F546A" w:rsidP="00547518">
      <w:pPr>
        <w:rPr>
          <w:sz w:val="28"/>
          <w:szCs w:val="28"/>
        </w:rPr>
      </w:pPr>
      <w:r w:rsidRPr="00641D33">
        <w:rPr>
          <w:sz w:val="28"/>
          <w:szCs w:val="28"/>
        </w:rPr>
        <w:t xml:space="preserve">в) </w:t>
      </w:r>
      <w:r w:rsidR="00547518" w:rsidRPr="00641D33">
        <w:rPr>
          <w:sz w:val="28"/>
          <w:szCs w:val="28"/>
        </w:rPr>
        <w:t>ценности личности</w:t>
      </w:r>
    </w:p>
    <w:p w:rsidR="00547518" w:rsidRPr="00641D33" w:rsidRDefault="009F546A" w:rsidP="00547518">
      <w:pPr>
        <w:rPr>
          <w:sz w:val="28"/>
          <w:szCs w:val="28"/>
        </w:rPr>
      </w:pPr>
      <w:r>
        <w:rPr>
          <w:sz w:val="28"/>
          <w:szCs w:val="28"/>
        </w:rPr>
        <w:t xml:space="preserve">г) </w:t>
      </w:r>
      <w:r w:rsidR="00547518" w:rsidRPr="00641D33">
        <w:rPr>
          <w:sz w:val="28"/>
          <w:szCs w:val="28"/>
        </w:rPr>
        <w:t>пространство и время</w:t>
      </w:r>
    </w:p>
    <w:p w:rsidR="00547518" w:rsidRPr="00641D33" w:rsidRDefault="009F546A" w:rsidP="00547518">
      <w:pPr>
        <w:rPr>
          <w:sz w:val="28"/>
          <w:szCs w:val="28"/>
        </w:rPr>
      </w:pPr>
      <w:r>
        <w:rPr>
          <w:sz w:val="28"/>
          <w:szCs w:val="28"/>
        </w:rPr>
        <w:t xml:space="preserve">д) </w:t>
      </w:r>
      <w:r w:rsidR="00547518" w:rsidRPr="00641D33">
        <w:rPr>
          <w:sz w:val="28"/>
          <w:szCs w:val="28"/>
        </w:rPr>
        <w:t>движение</w:t>
      </w:r>
    </w:p>
    <w:p w:rsidR="002644D9" w:rsidRPr="00641D33" w:rsidRDefault="002644D9" w:rsidP="00547518">
      <w:pPr>
        <w:rPr>
          <w:sz w:val="28"/>
          <w:szCs w:val="28"/>
        </w:rPr>
      </w:pPr>
      <w:r w:rsidRPr="00641D33">
        <w:rPr>
          <w:b/>
          <w:sz w:val="28"/>
          <w:szCs w:val="28"/>
        </w:rPr>
        <w:t xml:space="preserve">Ответ: </w:t>
      </w:r>
      <w:r w:rsidR="009F546A" w:rsidRPr="00641D33">
        <w:rPr>
          <w:sz w:val="28"/>
          <w:szCs w:val="28"/>
        </w:rPr>
        <w:t>б)</w:t>
      </w:r>
      <w:r w:rsidR="009F546A">
        <w:rPr>
          <w:sz w:val="28"/>
          <w:szCs w:val="28"/>
        </w:rPr>
        <w:t>,</w:t>
      </w:r>
      <w:r w:rsidR="009F546A" w:rsidRPr="009F546A">
        <w:rPr>
          <w:sz w:val="28"/>
          <w:szCs w:val="28"/>
        </w:rPr>
        <w:t xml:space="preserve"> </w:t>
      </w:r>
      <w:r w:rsidR="009F546A">
        <w:rPr>
          <w:sz w:val="28"/>
          <w:szCs w:val="28"/>
        </w:rPr>
        <w:t>г),</w:t>
      </w:r>
      <w:r w:rsidR="009F546A" w:rsidRPr="009F546A">
        <w:rPr>
          <w:sz w:val="28"/>
          <w:szCs w:val="28"/>
        </w:rPr>
        <w:t xml:space="preserve"> </w:t>
      </w:r>
      <w:r w:rsidR="009F546A">
        <w:rPr>
          <w:sz w:val="28"/>
          <w:szCs w:val="28"/>
        </w:rPr>
        <w:t>д)</w:t>
      </w:r>
    </w:p>
    <w:p w:rsidR="002644D9" w:rsidRPr="00641D33" w:rsidRDefault="002644D9" w:rsidP="00547518">
      <w:pPr>
        <w:rPr>
          <w:sz w:val="28"/>
          <w:szCs w:val="28"/>
        </w:rPr>
      </w:pPr>
    </w:p>
    <w:p w:rsidR="00547518" w:rsidRPr="00641D33" w:rsidRDefault="00547518" w:rsidP="00547518">
      <w:pPr>
        <w:jc w:val="both"/>
        <w:rPr>
          <w:sz w:val="28"/>
          <w:szCs w:val="28"/>
        </w:rPr>
      </w:pPr>
      <w:r w:rsidRPr="00641D33">
        <w:rPr>
          <w:b/>
          <w:sz w:val="28"/>
          <w:szCs w:val="28"/>
        </w:rPr>
        <w:t>3.</w:t>
      </w:r>
      <w:r w:rsidR="00107348" w:rsidRPr="00641D33">
        <w:rPr>
          <w:b/>
          <w:sz w:val="28"/>
          <w:szCs w:val="28"/>
        </w:rPr>
        <w:t xml:space="preserve"> </w:t>
      </w:r>
      <w:r w:rsidRPr="00641D33">
        <w:rPr>
          <w:sz w:val="28"/>
          <w:szCs w:val="28"/>
        </w:rPr>
        <w:t>Современная гносеология изучает:</w:t>
      </w:r>
    </w:p>
    <w:p w:rsidR="00547518" w:rsidRPr="00641D33" w:rsidRDefault="009F546A" w:rsidP="00547518">
      <w:pPr>
        <w:jc w:val="both"/>
        <w:rPr>
          <w:sz w:val="28"/>
          <w:szCs w:val="28"/>
        </w:rPr>
      </w:pPr>
      <w:r w:rsidRPr="009F546A">
        <w:rPr>
          <w:sz w:val="28"/>
          <w:szCs w:val="28"/>
        </w:rPr>
        <w:t>а)</w:t>
      </w:r>
      <w:r>
        <w:rPr>
          <w:sz w:val="28"/>
          <w:szCs w:val="28"/>
        </w:rPr>
        <w:t xml:space="preserve"> </w:t>
      </w:r>
      <w:r w:rsidR="00547518" w:rsidRPr="00641D33">
        <w:rPr>
          <w:sz w:val="28"/>
          <w:szCs w:val="28"/>
        </w:rPr>
        <w:t>происхождение и развитие человека</w:t>
      </w:r>
    </w:p>
    <w:p w:rsidR="00547518" w:rsidRPr="00641D33" w:rsidRDefault="009F546A" w:rsidP="00547518">
      <w:pPr>
        <w:jc w:val="both"/>
        <w:rPr>
          <w:sz w:val="28"/>
          <w:szCs w:val="28"/>
        </w:rPr>
      </w:pPr>
      <w:r w:rsidRPr="00641D33">
        <w:rPr>
          <w:sz w:val="28"/>
          <w:szCs w:val="28"/>
        </w:rPr>
        <w:t>б)</w:t>
      </w:r>
      <w:r>
        <w:rPr>
          <w:sz w:val="28"/>
          <w:szCs w:val="28"/>
        </w:rPr>
        <w:t xml:space="preserve"> </w:t>
      </w:r>
      <w:r w:rsidR="00547518" w:rsidRPr="00641D33">
        <w:rPr>
          <w:sz w:val="28"/>
          <w:szCs w:val="28"/>
        </w:rPr>
        <w:t>природу человеческого познания</w:t>
      </w:r>
    </w:p>
    <w:p w:rsidR="00547518" w:rsidRPr="00641D33" w:rsidRDefault="009F546A" w:rsidP="00547518">
      <w:pPr>
        <w:jc w:val="both"/>
        <w:rPr>
          <w:sz w:val="28"/>
          <w:szCs w:val="28"/>
        </w:rPr>
      </w:pPr>
      <w:r w:rsidRPr="00641D33">
        <w:rPr>
          <w:sz w:val="28"/>
          <w:szCs w:val="28"/>
        </w:rPr>
        <w:t xml:space="preserve">в) </w:t>
      </w:r>
      <w:r w:rsidR="00547518" w:rsidRPr="00641D33">
        <w:rPr>
          <w:sz w:val="28"/>
          <w:szCs w:val="28"/>
        </w:rPr>
        <w:t>всеохватывающую реальность</w:t>
      </w:r>
    </w:p>
    <w:p w:rsidR="00547518" w:rsidRPr="00641D33" w:rsidRDefault="009F546A" w:rsidP="00547518">
      <w:pPr>
        <w:jc w:val="both"/>
        <w:rPr>
          <w:sz w:val="28"/>
          <w:szCs w:val="28"/>
        </w:rPr>
      </w:pPr>
      <w:r>
        <w:rPr>
          <w:sz w:val="28"/>
          <w:szCs w:val="28"/>
        </w:rPr>
        <w:t xml:space="preserve">г) </w:t>
      </w:r>
      <w:proofErr w:type="gramStart"/>
      <w:r w:rsidR="002644D9" w:rsidRPr="00641D33">
        <w:rPr>
          <w:sz w:val="28"/>
          <w:szCs w:val="28"/>
        </w:rPr>
        <w:t xml:space="preserve">способы </w:t>
      </w:r>
      <w:r w:rsidR="00547518" w:rsidRPr="00641D33">
        <w:rPr>
          <w:sz w:val="28"/>
          <w:szCs w:val="28"/>
        </w:rPr>
        <w:t xml:space="preserve"> достижения</w:t>
      </w:r>
      <w:proofErr w:type="gramEnd"/>
      <w:r w:rsidR="00547518" w:rsidRPr="00641D33">
        <w:rPr>
          <w:sz w:val="28"/>
          <w:szCs w:val="28"/>
        </w:rPr>
        <w:t xml:space="preserve"> истинного знания</w:t>
      </w:r>
    </w:p>
    <w:p w:rsidR="002644D9" w:rsidRPr="00641D33" w:rsidRDefault="002644D9" w:rsidP="00547518">
      <w:pPr>
        <w:jc w:val="both"/>
        <w:rPr>
          <w:sz w:val="28"/>
          <w:szCs w:val="28"/>
        </w:rPr>
      </w:pPr>
      <w:proofErr w:type="gramStart"/>
      <w:r w:rsidRPr="00641D33">
        <w:rPr>
          <w:b/>
          <w:sz w:val="28"/>
          <w:szCs w:val="28"/>
        </w:rPr>
        <w:t xml:space="preserve">Ответ: </w:t>
      </w:r>
      <w:r w:rsidRPr="00641D33">
        <w:rPr>
          <w:sz w:val="28"/>
          <w:szCs w:val="28"/>
        </w:rPr>
        <w:t xml:space="preserve"> </w:t>
      </w:r>
      <w:r w:rsidR="00BC57C0" w:rsidRPr="00641D33">
        <w:rPr>
          <w:sz w:val="28"/>
          <w:szCs w:val="28"/>
        </w:rPr>
        <w:t>б</w:t>
      </w:r>
      <w:proofErr w:type="gramEnd"/>
      <w:r w:rsidR="00BC57C0" w:rsidRPr="00641D33">
        <w:rPr>
          <w:sz w:val="28"/>
          <w:szCs w:val="28"/>
        </w:rPr>
        <w:t>)</w:t>
      </w:r>
      <w:r w:rsidRPr="00641D33">
        <w:rPr>
          <w:sz w:val="28"/>
          <w:szCs w:val="28"/>
        </w:rPr>
        <w:t xml:space="preserve">, </w:t>
      </w:r>
      <w:r w:rsidR="00BC57C0">
        <w:rPr>
          <w:sz w:val="28"/>
          <w:szCs w:val="28"/>
        </w:rPr>
        <w:t>г)</w:t>
      </w:r>
    </w:p>
    <w:p w:rsidR="00EB03D7" w:rsidRDefault="00EB03D7" w:rsidP="00547518">
      <w:pPr>
        <w:jc w:val="both"/>
        <w:rPr>
          <w:b/>
          <w:sz w:val="28"/>
          <w:szCs w:val="28"/>
        </w:rPr>
      </w:pPr>
    </w:p>
    <w:p w:rsidR="00547518" w:rsidRPr="00641D33" w:rsidRDefault="00547518" w:rsidP="00547518">
      <w:pPr>
        <w:jc w:val="both"/>
        <w:rPr>
          <w:sz w:val="28"/>
          <w:szCs w:val="28"/>
        </w:rPr>
      </w:pPr>
      <w:r w:rsidRPr="00641D33">
        <w:rPr>
          <w:b/>
          <w:sz w:val="28"/>
          <w:szCs w:val="28"/>
        </w:rPr>
        <w:lastRenderedPageBreak/>
        <w:t>4.</w:t>
      </w:r>
      <w:r w:rsidR="00107348" w:rsidRPr="00641D33">
        <w:rPr>
          <w:b/>
          <w:sz w:val="28"/>
          <w:szCs w:val="28"/>
        </w:rPr>
        <w:t xml:space="preserve"> </w:t>
      </w:r>
      <w:r w:rsidRPr="00641D33">
        <w:rPr>
          <w:sz w:val="28"/>
          <w:szCs w:val="28"/>
        </w:rPr>
        <w:t>Назовите согласно Т. Куну, «признанное всеми научное достижение, которое в течение определенного времени дает научному сообществу модель постановки проблем и их решения»</w:t>
      </w:r>
    </w:p>
    <w:p w:rsidR="00547518" w:rsidRPr="00641D33" w:rsidRDefault="00BC57C0" w:rsidP="00547518">
      <w:pPr>
        <w:jc w:val="both"/>
        <w:rPr>
          <w:sz w:val="28"/>
          <w:szCs w:val="28"/>
        </w:rPr>
      </w:pPr>
      <w:r w:rsidRPr="009F546A">
        <w:rPr>
          <w:sz w:val="28"/>
          <w:szCs w:val="28"/>
        </w:rPr>
        <w:t>а)</w:t>
      </w:r>
      <w:r>
        <w:rPr>
          <w:sz w:val="28"/>
          <w:szCs w:val="28"/>
        </w:rPr>
        <w:t xml:space="preserve"> </w:t>
      </w:r>
      <w:r w:rsidR="00547518" w:rsidRPr="00641D33">
        <w:rPr>
          <w:sz w:val="28"/>
          <w:szCs w:val="28"/>
        </w:rPr>
        <w:t>исследовательская программа</w:t>
      </w:r>
    </w:p>
    <w:p w:rsidR="00547518" w:rsidRPr="00641D33" w:rsidRDefault="00BC57C0" w:rsidP="00547518">
      <w:pPr>
        <w:jc w:val="both"/>
        <w:rPr>
          <w:sz w:val="28"/>
          <w:szCs w:val="28"/>
        </w:rPr>
      </w:pPr>
      <w:r w:rsidRPr="00641D33">
        <w:rPr>
          <w:sz w:val="28"/>
          <w:szCs w:val="28"/>
        </w:rPr>
        <w:t>б)</w:t>
      </w:r>
      <w:r>
        <w:rPr>
          <w:sz w:val="28"/>
          <w:szCs w:val="28"/>
        </w:rPr>
        <w:t xml:space="preserve"> </w:t>
      </w:r>
      <w:r w:rsidR="00547518" w:rsidRPr="00641D33">
        <w:rPr>
          <w:sz w:val="28"/>
          <w:szCs w:val="28"/>
        </w:rPr>
        <w:t>научная революция</w:t>
      </w:r>
    </w:p>
    <w:p w:rsidR="00547518" w:rsidRPr="00641D33" w:rsidRDefault="00BC57C0" w:rsidP="00547518">
      <w:pPr>
        <w:rPr>
          <w:sz w:val="28"/>
          <w:szCs w:val="28"/>
        </w:rPr>
      </w:pPr>
      <w:r w:rsidRPr="00641D33">
        <w:rPr>
          <w:sz w:val="28"/>
          <w:szCs w:val="28"/>
        </w:rPr>
        <w:t xml:space="preserve">в) </w:t>
      </w:r>
      <w:r>
        <w:rPr>
          <w:sz w:val="28"/>
          <w:szCs w:val="28"/>
        </w:rPr>
        <w:t>п</w:t>
      </w:r>
      <w:r w:rsidR="00547518" w:rsidRPr="00641D33">
        <w:rPr>
          <w:sz w:val="28"/>
          <w:szCs w:val="28"/>
        </w:rPr>
        <w:t>арадигма</w:t>
      </w:r>
    </w:p>
    <w:p w:rsidR="00547518" w:rsidRPr="00641D33" w:rsidRDefault="00BC57C0" w:rsidP="00547518">
      <w:pPr>
        <w:jc w:val="both"/>
        <w:rPr>
          <w:sz w:val="28"/>
          <w:szCs w:val="28"/>
        </w:rPr>
      </w:pPr>
      <w:r>
        <w:rPr>
          <w:sz w:val="28"/>
          <w:szCs w:val="28"/>
        </w:rPr>
        <w:t>г) т</w:t>
      </w:r>
      <w:r w:rsidR="00547518" w:rsidRPr="00641D33">
        <w:rPr>
          <w:sz w:val="28"/>
          <w:szCs w:val="28"/>
        </w:rPr>
        <w:t>еория</w:t>
      </w:r>
    </w:p>
    <w:p w:rsidR="002644D9" w:rsidRPr="00641D33" w:rsidRDefault="002644D9" w:rsidP="00547518">
      <w:pPr>
        <w:jc w:val="both"/>
        <w:rPr>
          <w:sz w:val="28"/>
          <w:szCs w:val="28"/>
        </w:rPr>
      </w:pPr>
      <w:r w:rsidRPr="00641D33">
        <w:rPr>
          <w:b/>
          <w:sz w:val="28"/>
          <w:szCs w:val="28"/>
        </w:rPr>
        <w:t>Ответ</w:t>
      </w:r>
      <w:r w:rsidR="00EF17EF" w:rsidRPr="00641D33">
        <w:rPr>
          <w:b/>
          <w:sz w:val="28"/>
          <w:szCs w:val="28"/>
        </w:rPr>
        <w:t xml:space="preserve">: </w:t>
      </w:r>
      <w:r w:rsidR="00BC57C0">
        <w:rPr>
          <w:sz w:val="28"/>
          <w:szCs w:val="28"/>
        </w:rPr>
        <w:t>в)</w:t>
      </w:r>
    </w:p>
    <w:p w:rsidR="000074A4" w:rsidRDefault="000074A4" w:rsidP="00FF6C65">
      <w:pPr>
        <w:pStyle w:val="ReportMain"/>
        <w:suppressAutoHyphens/>
        <w:rPr>
          <w:b/>
          <w:sz w:val="28"/>
          <w:szCs w:val="28"/>
        </w:rPr>
      </w:pPr>
    </w:p>
    <w:p w:rsidR="00FF6C65" w:rsidRPr="00FF6C65" w:rsidRDefault="00FF6C65" w:rsidP="00107348">
      <w:pPr>
        <w:pStyle w:val="ReportMain"/>
        <w:suppressAutoHyphens/>
        <w:jc w:val="both"/>
        <w:rPr>
          <w:sz w:val="28"/>
          <w:szCs w:val="28"/>
          <w:lang w:eastAsia="ru-RU"/>
        </w:rPr>
      </w:pPr>
      <w:r w:rsidRPr="00FF6C65">
        <w:rPr>
          <w:b/>
          <w:sz w:val="28"/>
          <w:szCs w:val="28"/>
        </w:rPr>
        <w:t>УК-5</w:t>
      </w:r>
      <w:r w:rsidRPr="00FF6C65">
        <w:rPr>
          <w:sz w:val="28"/>
          <w:szCs w:val="28"/>
        </w:rPr>
        <w:t xml:space="preserve">: </w:t>
      </w:r>
      <w:r w:rsidRPr="00107348">
        <w:rPr>
          <w:b/>
          <w:sz w:val="28"/>
          <w:szCs w:val="28"/>
        </w:rPr>
        <w:t>способен воспринимать межкультурное разнообразие общества в социально-историческом, этическом и философском контекстах</w:t>
      </w:r>
    </w:p>
    <w:p w:rsidR="00FF6C65" w:rsidRDefault="00FF6C65" w:rsidP="00547518">
      <w:pPr>
        <w:jc w:val="both"/>
        <w:rPr>
          <w:color w:val="003300"/>
          <w:sz w:val="28"/>
          <w:szCs w:val="28"/>
        </w:rPr>
      </w:pPr>
    </w:p>
    <w:p w:rsidR="00B23147" w:rsidRPr="00641D33" w:rsidRDefault="00B23147" w:rsidP="00547518">
      <w:pPr>
        <w:jc w:val="both"/>
        <w:rPr>
          <w:sz w:val="28"/>
          <w:szCs w:val="28"/>
        </w:rPr>
      </w:pPr>
      <w:r w:rsidRPr="00641D33">
        <w:rPr>
          <w:b/>
          <w:sz w:val="28"/>
          <w:szCs w:val="28"/>
        </w:rPr>
        <w:t>5</w:t>
      </w:r>
      <w:r w:rsidRPr="00641D33">
        <w:rPr>
          <w:sz w:val="28"/>
          <w:szCs w:val="28"/>
        </w:rPr>
        <w:t>.</w:t>
      </w:r>
      <w:r w:rsidR="00107348" w:rsidRPr="00641D33">
        <w:rPr>
          <w:sz w:val="28"/>
          <w:szCs w:val="28"/>
        </w:rPr>
        <w:t xml:space="preserve"> </w:t>
      </w:r>
      <w:r w:rsidRPr="00641D33">
        <w:rPr>
          <w:sz w:val="28"/>
          <w:szCs w:val="28"/>
        </w:rPr>
        <w:t>Сущность добродетели по Аристотелю заключается в сочетании:</w:t>
      </w:r>
    </w:p>
    <w:p w:rsidR="00B23147" w:rsidRPr="00641D33" w:rsidRDefault="00BC57C0" w:rsidP="00547518">
      <w:pPr>
        <w:jc w:val="both"/>
        <w:rPr>
          <w:sz w:val="28"/>
          <w:szCs w:val="28"/>
        </w:rPr>
      </w:pPr>
      <w:r w:rsidRPr="009F546A">
        <w:rPr>
          <w:sz w:val="28"/>
          <w:szCs w:val="28"/>
        </w:rPr>
        <w:t>а)</w:t>
      </w:r>
      <w:r>
        <w:rPr>
          <w:sz w:val="28"/>
          <w:szCs w:val="28"/>
        </w:rPr>
        <w:t xml:space="preserve"> </w:t>
      </w:r>
      <w:r w:rsidR="00B23147" w:rsidRPr="00641D33">
        <w:rPr>
          <w:sz w:val="28"/>
          <w:szCs w:val="28"/>
        </w:rPr>
        <w:t>щедрости и умеренности</w:t>
      </w:r>
    </w:p>
    <w:p w:rsidR="00B23147" w:rsidRPr="00641D33" w:rsidRDefault="00BC57C0" w:rsidP="00547518">
      <w:pPr>
        <w:jc w:val="both"/>
        <w:rPr>
          <w:sz w:val="28"/>
          <w:szCs w:val="28"/>
        </w:rPr>
      </w:pPr>
      <w:r w:rsidRPr="00641D33">
        <w:rPr>
          <w:sz w:val="28"/>
          <w:szCs w:val="28"/>
        </w:rPr>
        <w:t>б)</w:t>
      </w:r>
      <w:r>
        <w:rPr>
          <w:sz w:val="28"/>
          <w:szCs w:val="28"/>
        </w:rPr>
        <w:t xml:space="preserve"> </w:t>
      </w:r>
      <w:r w:rsidR="00B23147" w:rsidRPr="00641D33">
        <w:rPr>
          <w:sz w:val="28"/>
          <w:szCs w:val="28"/>
        </w:rPr>
        <w:t>знания и нравственной нормы</w:t>
      </w:r>
    </w:p>
    <w:p w:rsidR="00B23147" w:rsidRPr="00641D33" w:rsidRDefault="00BC57C0" w:rsidP="00547518">
      <w:pPr>
        <w:jc w:val="both"/>
        <w:rPr>
          <w:sz w:val="28"/>
          <w:szCs w:val="28"/>
        </w:rPr>
      </w:pPr>
      <w:r w:rsidRPr="00641D33">
        <w:rPr>
          <w:sz w:val="28"/>
          <w:szCs w:val="28"/>
        </w:rPr>
        <w:t xml:space="preserve">в) </w:t>
      </w:r>
      <w:r w:rsidR="00B23147" w:rsidRPr="00641D33">
        <w:rPr>
          <w:sz w:val="28"/>
          <w:szCs w:val="28"/>
        </w:rPr>
        <w:t>проявления воли человека и требований общества</w:t>
      </w:r>
    </w:p>
    <w:p w:rsidR="002644D9" w:rsidRPr="00641D33" w:rsidRDefault="002644D9" w:rsidP="00547518">
      <w:pPr>
        <w:jc w:val="both"/>
        <w:rPr>
          <w:sz w:val="28"/>
          <w:szCs w:val="28"/>
        </w:rPr>
      </w:pPr>
      <w:r w:rsidRPr="00641D33">
        <w:rPr>
          <w:b/>
          <w:sz w:val="28"/>
          <w:szCs w:val="28"/>
        </w:rPr>
        <w:t>Ответ</w:t>
      </w:r>
      <w:r w:rsidR="00EF17EF" w:rsidRPr="00641D33">
        <w:rPr>
          <w:b/>
          <w:sz w:val="28"/>
          <w:szCs w:val="28"/>
        </w:rPr>
        <w:t xml:space="preserve">: </w:t>
      </w:r>
      <w:r w:rsidR="00BC57C0" w:rsidRPr="009F546A">
        <w:rPr>
          <w:sz w:val="28"/>
          <w:szCs w:val="28"/>
        </w:rPr>
        <w:t>а)</w:t>
      </w:r>
    </w:p>
    <w:p w:rsidR="00547518" w:rsidRPr="00641D33" w:rsidRDefault="00547518" w:rsidP="00547518">
      <w:pPr>
        <w:pStyle w:val="4"/>
        <w:rPr>
          <w:b w:val="0"/>
        </w:rPr>
      </w:pPr>
      <w:r w:rsidRPr="00641D33">
        <w:t>6.</w:t>
      </w:r>
      <w:r w:rsidR="00107348" w:rsidRPr="00641D33">
        <w:t xml:space="preserve"> </w:t>
      </w:r>
      <w:r w:rsidRPr="00641D33">
        <w:rPr>
          <w:b w:val="0"/>
        </w:rPr>
        <w:t>Впервые выразил идею атомистического строения материи:</w:t>
      </w:r>
    </w:p>
    <w:p w:rsidR="00547518" w:rsidRPr="00641D33" w:rsidRDefault="00BC57C0" w:rsidP="00547518">
      <w:pPr>
        <w:rPr>
          <w:sz w:val="28"/>
          <w:szCs w:val="28"/>
        </w:rPr>
      </w:pPr>
      <w:r w:rsidRPr="009F546A">
        <w:rPr>
          <w:sz w:val="28"/>
          <w:szCs w:val="28"/>
        </w:rPr>
        <w:t>а)</w:t>
      </w:r>
      <w:r>
        <w:rPr>
          <w:sz w:val="28"/>
          <w:szCs w:val="28"/>
        </w:rPr>
        <w:t xml:space="preserve"> </w:t>
      </w:r>
      <w:proofErr w:type="spellStart"/>
      <w:r w:rsidR="00547518" w:rsidRPr="00641D33">
        <w:rPr>
          <w:sz w:val="28"/>
          <w:szCs w:val="28"/>
        </w:rPr>
        <w:t>Демокрит</w:t>
      </w:r>
      <w:proofErr w:type="spellEnd"/>
    </w:p>
    <w:p w:rsidR="00547518" w:rsidRPr="00641D33" w:rsidRDefault="00BC57C0" w:rsidP="00547518">
      <w:pPr>
        <w:jc w:val="both"/>
        <w:rPr>
          <w:sz w:val="28"/>
          <w:szCs w:val="28"/>
        </w:rPr>
      </w:pPr>
      <w:r w:rsidRPr="00641D33">
        <w:rPr>
          <w:sz w:val="28"/>
          <w:szCs w:val="28"/>
        </w:rPr>
        <w:t>б)</w:t>
      </w:r>
      <w:r>
        <w:rPr>
          <w:sz w:val="28"/>
          <w:szCs w:val="28"/>
        </w:rPr>
        <w:t xml:space="preserve"> </w:t>
      </w:r>
      <w:r w:rsidR="00547518" w:rsidRPr="00641D33">
        <w:rPr>
          <w:sz w:val="28"/>
          <w:szCs w:val="28"/>
        </w:rPr>
        <w:t>Гераклит</w:t>
      </w:r>
    </w:p>
    <w:p w:rsidR="00547518" w:rsidRPr="00641D33" w:rsidRDefault="00BC57C0" w:rsidP="00547518">
      <w:pPr>
        <w:jc w:val="both"/>
        <w:rPr>
          <w:sz w:val="28"/>
          <w:szCs w:val="28"/>
        </w:rPr>
      </w:pPr>
      <w:r w:rsidRPr="00641D33">
        <w:rPr>
          <w:sz w:val="28"/>
          <w:szCs w:val="28"/>
        </w:rPr>
        <w:t xml:space="preserve">в) </w:t>
      </w:r>
      <w:proofErr w:type="spellStart"/>
      <w:r w:rsidR="00547518" w:rsidRPr="00641D33">
        <w:rPr>
          <w:sz w:val="28"/>
          <w:szCs w:val="28"/>
        </w:rPr>
        <w:t>Парменид</w:t>
      </w:r>
      <w:proofErr w:type="spellEnd"/>
    </w:p>
    <w:p w:rsidR="002644D9" w:rsidRPr="00641D33" w:rsidRDefault="002644D9" w:rsidP="00547518">
      <w:pPr>
        <w:jc w:val="both"/>
        <w:rPr>
          <w:sz w:val="28"/>
          <w:szCs w:val="28"/>
        </w:rPr>
      </w:pPr>
      <w:r w:rsidRPr="00641D33">
        <w:rPr>
          <w:b/>
          <w:sz w:val="28"/>
          <w:szCs w:val="28"/>
        </w:rPr>
        <w:t>Ответ</w:t>
      </w:r>
      <w:r w:rsidR="00EF17EF" w:rsidRPr="00641D33">
        <w:rPr>
          <w:b/>
          <w:sz w:val="28"/>
          <w:szCs w:val="28"/>
        </w:rPr>
        <w:t>:</w:t>
      </w:r>
      <w:r w:rsidR="00BC57C0" w:rsidRPr="00BC57C0">
        <w:rPr>
          <w:sz w:val="28"/>
          <w:szCs w:val="28"/>
        </w:rPr>
        <w:t xml:space="preserve"> </w:t>
      </w:r>
      <w:r w:rsidR="00BC57C0" w:rsidRPr="009F546A">
        <w:rPr>
          <w:sz w:val="28"/>
          <w:szCs w:val="28"/>
        </w:rPr>
        <w:t>а)</w:t>
      </w:r>
    </w:p>
    <w:p w:rsidR="000074A4" w:rsidRPr="00641D33" w:rsidRDefault="000074A4" w:rsidP="00547518">
      <w:pPr>
        <w:jc w:val="both"/>
        <w:rPr>
          <w:b/>
          <w:sz w:val="28"/>
          <w:szCs w:val="28"/>
        </w:rPr>
      </w:pPr>
    </w:p>
    <w:p w:rsidR="00547518" w:rsidRPr="00641D33" w:rsidRDefault="00547518" w:rsidP="00547518">
      <w:pPr>
        <w:jc w:val="both"/>
        <w:rPr>
          <w:sz w:val="28"/>
          <w:szCs w:val="28"/>
        </w:rPr>
      </w:pPr>
      <w:r w:rsidRPr="00641D33">
        <w:rPr>
          <w:b/>
          <w:sz w:val="28"/>
          <w:szCs w:val="28"/>
        </w:rPr>
        <w:t>7.</w:t>
      </w:r>
      <w:r w:rsidRPr="00641D33">
        <w:rPr>
          <w:sz w:val="28"/>
          <w:szCs w:val="28"/>
        </w:rPr>
        <w:t xml:space="preserve"> Установите последовательность этапов формирования мировой философии:</w:t>
      </w:r>
    </w:p>
    <w:p w:rsidR="00547518" w:rsidRPr="00641D33" w:rsidRDefault="00BC57C0" w:rsidP="00547518">
      <w:pPr>
        <w:jc w:val="both"/>
        <w:rPr>
          <w:sz w:val="28"/>
          <w:szCs w:val="28"/>
        </w:rPr>
      </w:pPr>
      <w:r w:rsidRPr="009F546A">
        <w:rPr>
          <w:sz w:val="28"/>
          <w:szCs w:val="28"/>
        </w:rPr>
        <w:t>а)</w:t>
      </w:r>
      <w:r>
        <w:rPr>
          <w:sz w:val="28"/>
          <w:szCs w:val="28"/>
        </w:rPr>
        <w:t xml:space="preserve"> </w:t>
      </w:r>
      <w:r w:rsidR="00547518" w:rsidRPr="00641D33">
        <w:rPr>
          <w:sz w:val="28"/>
          <w:szCs w:val="28"/>
        </w:rPr>
        <w:t>философия эпохи Возрождения</w:t>
      </w:r>
    </w:p>
    <w:p w:rsidR="00547518" w:rsidRPr="00641D33" w:rsidRDefault="00BC57C0" w:rsidP="00547518">
      <w:pPr>
        <w:jc w:val="both"/>
        <w:rPr>
          <w:sz w:val="28"/>
          <w:szCs w:val="28"/>
        </w:rPr>
      </w:pPr>
      <w:r w:rsidRPr="00641D33">
        <w:rPr>
          <w:sz w:val="28"/>
          <w:szCs w:val="28"/>
        </w:rPr>
        <w:t>б)</w:t>
      </w:r>
      <w:r>
        <w:rPr>
          <w:sz w:val="28"/>
          <w:szCs w:val="28"/>
        </w:rPr>
        <w:t xml:space="preserve"> </w:t>
      </w:r>
      <w:r w:rsidR="00547518" w:rsidRPr="00641D33">
        <w:rPr>
          <w:sz w:val="28"/>
          <w:szCs w:val="28"/>
        </w:rPr>
        <w:t>античная философия</w:t>
      </w:r>
    </w:p>
    <w:p w:rsidR="00547518" w:rsidRPr="00641D33" w:rsidRDefault="00DD5B61" w:rsidP="00547518">
      <w:pPr>
        <w:jc w:val="both"/>
        <w:rPr>
          <w:sz w:val="28"/>
          <w:szCs w:val="28"/>
        </w:rPr>
      </w:pPr>
      <w:r w:rsidRPr="00641D33">
        <w:rPr>
          <w:sz w:val="28"/>
          <w:szCs w:val="28"/>
        </w:rPr>
        <w:t>в)</w:t>
      </w:r>
      <w:r>
        <w:rPr>
          <w:sz w:val="28"/>
          <w:szCs w:val="28"/>
        </w:rPr>
        <w:t xml:space="preserve"> </w:t>
      </w:r>
      <w:r w:rsidR="00547518" w:rsidRPr="00641D33">
        <w:rPr>
          <w:sz w:val="28"/>
          <w:szCs w:val="28"/>
        </w:rPr>
        <w:t>философия Средневековья</w:t>
      </w:r>
    </w:p>
    <w:p w:rsidR="00547518" w:rsidRPr="00641D33" w:rsidRDefault="00DD5B61" w:rsidP="00547518">
      <w:pPr>
        <w:jc w:val="both"/>
        <w:rPr>
          <w:sz w:val="28"/>
          <w:szCs w:val="28"/>
        </w:rPr>
      </w:pPr>
      <w:r>
        <w:rPr>
          <w:sz w:val="28"/>
          <w:szCs w:val="28"/>
        </w:rPr>
        <w:t xml:space="preserve">г) </w:t>
      </w:r>
      <w:r w:rsidR="00547518" w:rsidRPr="00641D33">
        <w:rPr>
          <w:sz w:val="28"/>
          <w:szCs w:val="28"/>
        </w:rPr>
        <w:t>философия Нового времени</w:t>
      </w:r>
    </w:p>
    <w:p w:rsidR="002644D9" w:rsidRPr="00641D33" w:rsidRDefault="002644D9" w:rsidP="00547518">
      <w:pPr>
        <w:jc w:val="both"/>
        <w:rPr>
          <w:sz w:val="28"/>
          <w:szCs w:val="28"/>
        </w:rPr>
      </w:pPr>
      <w:r w:rsidRPr="00641D33">
        <w:rPr>
          <w:b/>
          <w:sz w:val="28"/>
          <w:szCs w:val="28"/>
        </w:rPr>
        <w:t>Ответ</w:t>
      </w:r>
      <w:r w:rsidR="00EF17EF" w:rsidRPr="00641D33">
        <w:rPr>
          <w:b/>
          <w:sz w:val="28"/>
          <w:szCs w:val="28"/>
        </w:rPr>
        <w:t>:</w:t>
      </w:r>
      <w:r w:rsidR="00EF17EF" w:rsidRPr="00641D33">
        <w:rPr>
          <w:sz w:val="28"/>
          <w:szCs w:val="28"/>
        </w:rPr>
        <w:t xml:space="preserve"> </w:t>
      </w:r>
      <w:r w:rsidR="00DD5B61" w:rsidRPr="00641D33">
        <w:rPr>
          <w:sz w:val="28"/>
          <w:szCs w:val="28"/>
        </w:rPr>
        <w:t>б</w:t>
      </w:r>
      <w:r w:rsidR="00DD5B61">
        <w:rPr>
          <w:sz w:val="28"/>
          <w:szCs w:val="28"/>
        </w:rPr>
        <w:t>)</w:t>
      </w:r>
      <w:r w:rsidR="00EF17EF" w:rsidRPr="00641D33">
        <w:rPr>
          <w:sz w:val="28"/>
          <w:szCs w:val="28"/>
        </w:rPr>
        <w:t>,</w:t>
      </w:r>
      <w:r w:rsidR="00DD5B61" w:rsidRPr="00DD5B61">
        <w:rPr>
          <w:sz w:val="28"/>
          <w:szCs w:val="28"/>
        </w:rPr>
        <w:t xml:space="preserve"> </w:t>
      </w:r>
      <w:r w:rsidR="00DD5B61" w:rsidRPr="00641D33">
        <w:rPr>
          <w:sz w:val="28"/>
          <w:szCs w:val="28"/>
        </w:rPr>
        <w:t>в)</w:t>
      </w:r>
      <w:r w:rsidR="00DD5B61">
        <w:rPr>
          <w:sz w:val="28"/>
          <w:szCs w:val="28"/>
        </w:rPr>
        <w:t>,</w:t>
      </w:r>
      <w:r w:rsidR="00EF17EF" w:rsidRPr="00641D33">
        <w:rPr>
          <w:sz w:val="28"/>
          <w:szCs w:val="28"/>
        </w:rPr>
        <w:t xml:space="preserve"> </w:t>
      </w:r>
      <w:r w:rsidR="00DD5B61" w:rsidRPr="009F546A">
        <w:rPr>
          <w:sz w:val="28"/>
          <w:szCs w:val="28"/>
        </w:rPr>
        <w:t>а)</w:t>
      </w:r>
      <w:r w:rsidR="00DD5B61">
        <w:rPr>
          <w:sz w:val="28"/>
          <w:szCs w:val="28"/>
        </w:rPr>
        <w:t>,</w:t>
      </w:r>
      <w:r w:rsidR="00DD5B61" w:rsidRPr="00DD5B61">
        <w:rPr>
          <w:sz w:val="28"/>
          <w:szCs w:val="28"/>
        </w:rPr>
        <w:t xml:space="preserve"> </w:t>
      </w:r>
      <w:r w:rsidR="00DD5B61">
        <w:rPr>
          <w:sz w:val="28"/>
          <w:szCs w:val="28"/>
        </w:rPr>
        <w:t xml:space="preserve">г) </w:t>
      </w:r>
    </w:p>
    <w:p w:rsidR="00EF17EF" w:rsidRDefault="00EF17EF" w:rsidP="00547518">
      <w:pPr>
        <w:jc w:val="both"/>
        <w:rPr>
          <w:color w:val="003300"/>
          <w:sz w:val="28"/>
          <w:szCs w:val="28"/>
        </w:rPr>
      </w:pPr>
    </w:p>
    <w:p w:rsidR="00DD5B61" w:rsidRDefault="00547518" w:rsidP="00547518">
      <w:pPr>
        <w:rPr>
          <w:sz w:val="28"/>
          <w:szCs w:val="28"/>
        </w:rPr>
      </w:pPr>
      <w:r w:rsidRPr="00107348">
        <w:rPr>
          <w:color w:val="003300"/>
          <w:sz w:val="28"/>
          <w:szCs w:val="28"/>
        </w:rPr>
        <w:t>8.</w:t>
      </w:r>
      <w:r>
        <w:rPr>
          <w:sz w:val="28"/>
          <w:szCs w:val="28"/>
        </w:rPr>
        <w:t xml:space="preserve"> Установите последовательность формирование следующих типов общества:</w:t>
      </w:r>
    </w:p>
    <w:p w:rsidR="00DD5B61" w:rsidRDefault="00DD5B61" w:rsidP="00547518">
      <w:pPr>
        <w:rPr>
          <w:sz w:val="28"/>
          <w:szCs w:val="28"/>
        </w:rPr>
      </w:pPr>
      <w:r w:rsidRPr="009F546A">
        <w:rPr>
          <w:sz w:val="28"/>
          <w:szCs w:val="28"/>
        </w:rPr>
        <w:t>а)</w:t>
      </w:r>
      <w:r w:rsidR="00547518">
        <w:rPr>
          <w:sz w:val="28"/>
          <w:szCs w:val="28"/>
        </w:rPr>
        <w:t xml:space="preserve"> индустриальное,</w:t>
      </w:r>
    </w:p>
    <w:p w:rsidR="00DD5B61" w:rsidRDefault="00DD5B61" w:rsidP="00547518">
      <w:pPr>
        <w:rPr>
          <w:sz w:val="28"/>
          <w:szCs w:val="28"/>
        </w:rPr>
      </w:pPr>
      <w:r w:rsidRPr="00641D33">
        <w:rPr>
          <w:sz w:val="28"/>
          <w:szCs w:val="28"/>
        </w:rPr>
        <w:t>б)</w:t>
      </w:r>
      <w:r>
        <w:rPr>
          <w:sz w:val="28"/>
          <w:szCs w:val="28"/>
        </w:rPr>
        <w:t xml:space="preserve"> аграрное (традиционное)</w:t>
      </w:r>
    </w:p>
    <w:p w:rsidR="00DD5B61" w:rsidRDefault="00DD5B61" w:rsidP="00547518">
      <w:pPr>
        <w:rPr>
          <w:sz w:val="28"/>
          <w:szCs w:val="28"/>
        </w:rPr>
      </w:pPr>
      <w:r w:rsidRPr="00641D33">
        <w:rPr>
          <w:sz w:val="28"/>
          <w:szCs w:val="28"/>
        </w:rPr>
        <w:t>в)</w:t>
      </w:r>
      <w:r>
        <w:rPr>
          <w:sz w:val="28"/>
          <w:szCs w:val="28"/>
        </w:rPr>
        <w:t xml:space="preserve"> </w:t>
      </w:r>
      <w:r w:rsidR="00547518">
        <w:rPr>
          <w:sz w:val="28"/>
          <w:szCs w:val="28"/>
        </w:rPr>
        <w:t>пост</w:t>
      </w:r>
      <w:r>
        <w:rPr>
          <w:sz w:val="28"/>
          <w:szCs w:val="28"/>
        </w:rPr>
        <w:t>индустриальное (информационное)</w:t>
      </w:r>
    </w:p>
    <w:p w:rsidR="00547518" w:rsidRDefault="00DD5B61" w:rsidP="00547518">
      <w:pPr>
        <w:rPr>
          <w:sz w:val="28"/>
          <w:szCs w:val="28"/>
        </w:rPr>
      </w:pPr>
      <w:r>
        <w:rPr>
          <w:sz w:val="28"/>
          <w:szCs w:val="28"/>
        </w:rPr>
        <w:t xml:space="preserve">г) </w:t>
      </w:r>
      <w:r w:rsidR="00547518">
        <w:rPr>
          <w:sz w:val="28"/>
          <w:szCs w:val="28"/>
        </w:rPr>
        <w:t>примитивное общество</w:t>
      </w:r>
    </w:p>
    <w:p w:rsidR="002644D9" w:rsidRDefault="002644D9" w:rsidP="00547518">
      <w:pPr>
        <w:rPr>
          <w:sz w:val="28"/>
          <w:szCs w:val="28"/>
        </w:rPr>
      </w:pPr>
      <w:r w:rsidRPr="002644D9">
        <w:rPr>
          <w:b/>
          <w:color w:val="003300"/>
          <w:sz w:val="28"/>
          <w:szCs w:val="28"/>
        </w:rPr>
        <w:t>Ответ</w:t>
      </w:r>
      <w:r w:rsidR="00EF17EF">
        <w:rPr>
          <w:b/>
          <w:color w:val="003300"/>
          <w:sz w:val="28"/>
          <w:szCs w:val="28"/>
        </w:rPr>
        <w:t>:</w:t>
      </w:r>
      <w:r w:rsidR="00DD5B61" w:rsidRPr="00DD5B61">
        <w:rPr>
          <w:sz w:val="28"/>
          <w:szCs w:val="28"/>
        </w:rPr>
        <w:t xml:space="preserve"> </w:t>
      </w:r>
      <w:r w:rsidR="00DD5B61">
        <w:rPr>
          <w:sz w:val="28"/>
          <w:szCs w:val="28"/>
        </w:rPr>
        <w:t>г),</w:t>
      </w:r>
      <w:r w:rsidR="00DD5B61" w:rsidRPr="00DD5B61">
        <w:rPr>
          <w:sz w:val="28"/>
          <w:szCs w:val="28"/>
        </w:rPr>
        <w:t xml:space="preserve"> </w:t>
      </w:r>
      <w:r w:rsidR="00DD5B61" w:rsidRPr="00641D33">
        <w:rPr>
          <w:sz w:val="28"/>
          <w:szCs w:val="28"/>
        </w:rPr>
        <w:t>б)</w:t>
      </w:r>
      <w:r w:rsidR="00DD5B61">
        <w:rPr>
          <w:sz w:val="28"/>
          <w:szCs w:val="28"/>
        </w:rPr>
        <w:t xml:space="preserve">, </w:t>
      </w:r>
      <w:r w:rsidR="00DD5B61" w:rsidRPr="009F546A">
        <w:rPr>
          <w:sz w:val="28"/>
          <w:szCs w:val="28"/>
        </w:rPr>
        <w:t>а)</w:t>
      </w:r>
      <w:r w:rsidR="00DD5B61">
        <w:rPr>
          <w:sz w:val="28"/>
          <w:szCs w:val="28"/>
        </w:rPr>
        <w:t>,</w:t>
      </w:r>
      <w:r w:rsidR="00EF17EF" w:rsidRPr="00EF17EF">
        <w:rPr>
          <w:sz w:val="28"/>
          <w:szCs w:val="28"/>
        </w:rPr>
        <w:t xml:space="preserve"> </w:t>
      </w:r>
      <w:r w:rsidR="00DD5B61" w:rsidRPr="00641D33">
        <w:rPr>
          <w:sz w:val="28"/>
          <w:szCs w:val="28"/>
        </w:rPr>
        <w:t>в)</w:t>
      </w:r>
    </w:p>
    <w:p w:rsidR="00EF17EF" w:rsidRDefault="00EF17EF" w:rsidP="00547518">
      <w:pPr>
        <w:rPr>
          <w:sz w:val="28"/>
          <w:szCs w:val="28"/>
        </w:rPr>
      </w:pPr>
    </w:p>
    <w:p w:rsidR="00FF6C65" w:rsidRPr="00107348" w:rsidRDefault="00FF6C65" w:rsidP="00FF6C65">
      <w:pPr>
        <w:jc w:val="both"/>
        <w:rPr>
          <w:b/>
          <w:sz w:val="28"/>
          <w:szCs w:val="28"/>
        </w:rPr>
      </w:pPr>
      <w:r w:rsidRPr="00FF6C65">
        <w:rPr>
          <w:b/>
          <w:sz w:val="28"/>
          <w:szCs w:val="28"/>
        </w:rPr>
        <w:t>УК-1</w:t>
      </w:r>
      <w:r w:rsidRPr="00FF6C65">
        <w:rPr>
          <w:sz w:val="28"/>
          <w:szCs w:val="28"/>
        </w:rPr>
        <w:t xml:space="preserve">: </w:t>
      </w:r>
      <w:r w:rsidRPr="00107348">
        <w:rPr>
          <w:b/>
          <w:sz w:val="28"/>
          <w:szCs w:val="28"/>
        </w:rPr>
        <w:t>способен осуществлять поиск, критический анализ и синтез информации, применять системный подход для решения поставленных задач</w:t>
      </w:r>
    </w:p>
    <w:p w:rsidR="00FF6C65" w:rsidRPr="00107348" w:rsidRDefault="00FF6C65" w:rsidP="00547518">
      <w:pPr>
        <w:rPr>
          <w:b/>
          <w:sz w:val="28"/>
          <w:szCs w:val="28"/>
        </w:rPr>
      </w:pPr>
    </w:p>
    <w:p w:rsidR="00547518" w:rsidRPr="00641D33" w:rsidRDefault="00547518" w:rsidP="00547518">
      <w:pPr>
        <w:jc w:val="both"/>
        <w:rPr>
          <w:sz w:val="28"/>
          <w:szCs w:val="28"/>
        </w:rPr>
      </w:pPr>
      <w:r w:rsidRPr="00641D33">
        <w:rPr>
          <w:b/>
          <w:sz w:val="28"/>
          <w:szCs w:val="28"/>
        </w:rPr>
        <w:t>9.</w:t>
      </w:r>
      <w:r w:rsidR="00641D33" w:rsidRPr="00641D33">
        <w:rPr>
          <w:b/>
          <w:sz w:val="28"/>
          <w:szCs w:val="28"/>
        </w:rPr>
        <w:t xml:space="preserve"> </w:t>
      </w:r>
      <w:r w:rsidRPr="00641D33">
        <w:rPr>
          <w:sz w:val="28"/>
          <w:szCs w:val="28"/>
        </w:rPr>
        <w:t>Найдите соответствие между видами бытия и их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5211"/>
      </w:tblGrid>
      <w:tr w:rsidR="00EB03D7" w:rsidRPr="00431904" w:rsidTr="00431904">
        <w:tc>
          <w:tcPr>
            <w:tcW w:w="5210" w:type="dxa"/>
            <w:shd w:val="clear" w:color="auto" w:fill="auto"/>
          </w:tcPr>
          <w:p w:rsidR="00EB03D7" w:rsidRPr="00431904" w:rsidRDefault="00EB03D7" w:rsidP="00431904">
            <w:pPr>
              <w:tabs>
                <w:tab w:val="center" w:pos="5102"/>
              </w:tabs>
              <w:jc w:val="both"/>
              <w:rPr>
                <w:sz w:val="28"/>
                <w:szCs w:val="28"/>
              </w:rPr>
            </w:pPr>
            <w:r w:rsidRPr="00431904">
              <w:rPr>
                <w:sz w:val="28"/>
                <w:szCs w:val="28"/>
              </w:rPr>
              <w:t xml:space="preserve">1. Природное бытие                    </w:t>
            </w:r>
          </w:p>
        </w:tc>
        <w:tc>
          <w:tcPr>
            <w:tcW w:w="5211" w:type="dxa"/>
            <w:shd w:val="clear" w:color="auto" w:fill="auto"/>
          </w:tcPr>
          <w:p w:rsidR="00EB03D7" w:rsidRPr="00431904" w:rsidRDefault="00DD5B61" w:rsidP="00431904">
            <w:pPr>
              <w:tabs>
                <w:tab w:val="center" w:pos="5102"/>
              </w:tabs>
              <w:jc w:val="both"/>
              <w:rPr>
                <w:sz w:val="28"/>
                <w:szCs w:val="28"/>
              </w:rPr>
            </w:pPr>
            <w:r>
              <w:rPr>
                <w:sz w:val="28"/>
                <w:szCs w:val="28"/>
              </w:rPr>
              <w:t>а</w:t>
            </w:r>
            <w:r w:rsidR="00EB03D7" w:rsidRPr="00431904">
              <w:rPr>
                <w:sz w:val="28"/>
                <w:szCs w:val="28"/>
              </w:rPr>
              <w:t>) Бытие в сфере субъективной психической реальности</w:t>
            </w:r>
          </w:p>
        </w:tc>
      </w:tr>
      <w:tr w:rsidR="00EB03D7" w:rsidRPr="00431904" w:rsidTr="00431904">
        <w:tc>
          <w:tcPr>
            <w:tcW w:w="5210" w:type="dxa"/>
            <w:shd w:val="clear" w:color="auto" w:fill="auto"/>
          </w:tcPr>
          <w:p w:rsidR="00EB03D7" w:rsidRPr="00431904" w:rsidRDefault="00EB03D7" w:rsidP="00431904">
            <w:pPr>
              <w:tabs>
                <w:tab w:val="center" w:pos="5102"/>
              </w:tabs>
              <w:jc w:val="both"/>
              <w:rPr>
                <w:sz w:val="28"/>
                <w:szCs w:val="28"/>
              </w:rPr>
            </w:pPr>
            <w:r w:rsidRPr="00431904">
              <w:rPr>
                <w:sz w:val="28"/>
                <w:szCs w:val="28"/>
              </w:rPr>
              <w:t xml:space="preserve">2. Социальное бытие                </w:t>
            </w:r>
          </w:p>
        </w:tc>
        <w:tc>
          <w:tcPr>
            <w:tcW w:w="5211" w:type="dxa"/>
            <w:shd w:val="clear" w:color="auto" w:fill="auto"/>
          </w:tcPr>
          <w:p w:rsidR="00EB03D7" w:rsidRPr="00431904" w:rsidRDefault="00DD5B61" w:rsidP="00431904">
            <w:pPr>
              <w:jc w:val="both"/>
              <w:rPr>
                <w:sz w:val="28"/>
                <w:szCs w:val="28"/>
              </w:rPr>
            </w:pPr>
            <w:r>
              <w:rPr>
                <w:sz w:val="28"/>
                <w:szCs w:val="28"/>
              </w:rPr>
              <w:t>б</w:t>
            </w:r>
            <w:r w:rsidR="00EB03D7" w:rsidRPr="00431904">
              <w:rPr>
                <w:sz w:val="28"/>
                <w:szCs w:val="28"/>
              </w:rPr>
              <w:t>) Бытие естественных природных вещей и процессов</w:t>
            </w:r>
          </w:p>
          <w:p w:rsidR="00EB03D7" w:rsidRPr="00431904" w:rsidRDefault="00EB03D7" w:rsidP="00431904">
            <w:pPr>
              <w:tabs>
                <w:tab w:val="center" w:pos="5102"/>
              </w:tabs>
              <w:jc w:val="both"/>
              <w:rPr>
                <w:sz w:val="28"/>
                <w:szCs w:val="28"/>
              </w:rPr>
            </w:pPr>
          </w:p>
        </w:tc>
      </w:tr>
      <w:tr w:rsidR="00EB03D7" w:rsidRPr="00431904" w:rsidTr="00431904">
        <w:tc>
          <w:tcPr>
            <w:tcW w:w="5210" w:type="dxa"/>
            <w:shd w:val="clear" w:color="auto" w:fill="auto"/>
          </w:tcPr>
          <w:p w:rsidR="00EB03D7" w:rsidRPr="00431904" w:rsidRDefault="00EB03D7" w:rsidP="00431904">
            <w:pPr>
              <w:tabs>
                <w:tab w:val="center" w:pos="5102"/>
              </w:tabs>
              <w:jc w:val="both"/>
              <w:rPr>
                <w:sz w:val="28"/>
                <w:szCs w:val="28"/>
              </w:rPr>
            </w:pPr>
            <w:r w:rsidRPr="00431904">
              <w:rPr>
                <w:sz w:val="28"/>
                <w:szCs w:val="28"/>
              </w:rPr>
              <w:lastRenderedPageBreak/>
              <w:t xml:space="preserve">3. Духовное бытие                    </w:t>
            </w:r>
          </w:p>
        </w:tc>
        <w:tc>
          <w:tcPr>
            <w:tcW w:w="5211" w:type="dxa"/>
            <w:shd w:val="clear" w:color="auto" w:fill="auto"/>
          </w:tcPr>
          <w:p w:rsidR="00EB03D7" w:rsidRPr="00431904" w:rsidRDefault="00DD5B61" w:rsidP="00431904">
            <w:pPr>
              <w:jc w:val="both"/>
              <w:rPr>
                <w:sz w:val="28"/>
                <w:szCs w:val="28"/>
              </w:rPr>
            </w:pPr>
            <w:r>
              <w:rPr>
                <w:sz w:val="28"/>
                <w:szCs w:val="28"/>
              </w:rPr>
              <w:t>в</w:t>
            </w:r>
            <w:r w:rsidR="00EB03D7" w:rsidRPr="00431904">
              <w:rPr>
                <w:sz w:val="28"/>
                <w:szCs w:val="28"/>
              </w:rPr>
              <w:t>) Бытие в сфере искусственной реальности</w:t>
            </w:r>
          </w:p>
          <w:p w:rsidR="00EB03D7" w:rsidRPr="00431904" w:rsidRDefault="00EB03D7" w:rsidP="00431904">
            <w:pPr>
              <w:tabs>
                <w:tab w:val="center" w:pos="5102"/>
              </w:tabs>
              <w:jc w:val="both"/>
              <w:rPr>
                <w:sz w:val="28"/>
                <w:szCs w:val="28"/>
              </w:rPr>
            </w:pPr>
          </w:p>
        </w:tc>
      </w:tr>
      <w:tr w:rsidR="00EB03D7" w:rsidRPr="00431904" w:rsidTr="00431904">
        <w:tc>
          <w:tcPr>
            <w:tcW w:w="5210" w:type="dxa"/>
            <w:shd w:val="clear" w:color="auto" w:fill="auto"/>
          </w:tcPr>
          <w:p w:rsidR="00EB03D7" w:rsidRPr="00431904" w:rsidRDefault="00EB03D7" w:rsidP="00431904">
            <w:pPr>
              <w:tabs>
                <w:tab w:val="center" w:pos="5102"/>
              </w:tabs>
              <w:jc w:val="both"/>
              <w:rPr>
                <w:sz w:val="28"/>
                <w:szCs w:val="28"/>
              </w:rPr>
            </w:pPr>
            <w:r w:rsidRPr="00431904">
              <w:rPr>
                <w:sz w:val="28"/>
                <w:szCs w:val="28"/>
              </w:rPr>
              <w:t xml:space="preserve">4. Компьютерное бытие           </w:t>
            </w:r>
          </w:p>
        </w:tc>
        <w:tc>
          <w:tcPr>
            <w:tcW w:w="5211" w:type="dxa"/>
            <w:shd w:val="clear" w:color="auto" w:fill="auto"/>
          </w:tcPr>
          <w:p w:rsidR="00EB03D7" w:rsidRPr="00431904" w:rsidRDefault="0047153B" w:rsidP="00431904">
            <w:pPr>
              <w:jc w:val="both"/>
              <w:rPr>
                <w:sz w:val="28"/>
                <w:szCs w:val="28"/>
              </w:rPr>
            </w:pPr>
            <w:r>
              <w:rPr>
                <w:sz w:val="28"/>
                <w:szCs w:val="28"/>
              </w:rPr>
              <w:t>г</w:t>
            </w:r>
            <w:r w:rsidR="00EB03D7" w:rsidRPr="00431904">
              <w:rPr>
                <w:sz w:val="28"/>
                <w:szCs w:val="28"/>
              </w:rPr>
              <w:t>) Бытие как объединение разумных существ</w:t>
            </w:r>
          </w:p>
        </w:tc>
      </w:tr>
    </w:tbl>
    <w:p w:rsidR="002644D9" w:rsidRPr="00641D33" w:rsidRDefault="002644D9" w:rsidP="00547518">
      <w:pPr>
        <w:jc w:val="both"/>
        <w:rPr>
          <w:b/>
          <w:sz w:val="28"/>
          <w:szCs w:val="28"/>
        </w:rPr>
      </w:pPr>
      <w:r w:rsidRPr="00641D33">
        <w:rPr>
          <w:b/>
          <w:sz w:val="28"/>
          <w:szCs w:val="28"/>
        </w:rPr>
        <w:t>Ответ</w:t>
      </w:r>
      <w:r w:rsidR="00EF17EF" w:rsidRPr="00641D33">
        <w:rPr>
          <w:b/>
          <w:sz w:val="28"/>
          <w:szCs w:val="28"/>
        </w:rPr>
        <w:t>:</w:t>
      </w:r>
    </w:p>
    <w:p w:rsidR="00EB03D7" w:rsidRDefault="0047153B" w:rsidP="007312F8">
      <w:pPr>
        <w:tabs>
          <w:tab w:val="center" w:pos="5102"/>
        </w:tabs>
        <w:spacing w:line="360" w:lineRule="auto"/>
        <w:jc w:val="both"/>
        <w:rPr>
          <w:sz w:val="28"/>
          <w:szCs w:val="28"/>
        </w:rPr>
      </w:pPr>
      <w:r>
        <w:rPr>
          <w:sz w:val="28"/>
          <w:szCs w:val="28"/>
        </w:rPr>
        <w:t>1 – б</w:t>
      </w:r>
      <w:r w:rsidR="00EB03D7">
        <w:rPr>
          <w:sz w:val="28"/>
          <w:szCs w:val="28"/>
        </w:rPr>
        <w:t xml:space="preserve">, 2 – г, 3 – а, </w:t>
      </w:r>
      <w:r>
        <w:rPr>
          <w:sz w:val="28"/>
          <w:szCs w:val="28"/>
        </w:rPr>
        <w:t>4 -в</w:t>
      </w:r>
    </w:p>
    <w:p w:rsidR="00EB03D7" w:rsidRDefault="00EB03D7" w:rsidP="007312F8">
      <w:pPr>
        <w:tabs>
          <w:tab w:val="center" w:pos="5102"/>
        </w:tabs>
        <w:spacing w:line="360" w:lineRule="auto"/>
        <w:jc w:val="both"/>
        <w:rPr>
          <w:sz w:val="28"/>
          <w:szCs w:val="28"/>
        </w:rPr>
      </w:pPr>
    </w:p>
    <w:p w:rsidR="00F70E36" w:rsidRPr="00A87FA4" w:rsidRDefault="00F70E36" w:rsidP="00F70E36">
      <w:pPr>
        <w:rPr>
          <w:sz w:val="28"/>
          <w:szCs w:val="28"/>
        </w:rPr>
      </w:pPr>
      <w:r w:rsidRPr="00F70E36">
        <w:rPr>
          <w:b/>
          <w:sz w:val="28"/>
          <w:szCs w:val="28"/>
        </w:rPr>
        <w:t>10</w:t>
      </w:r>
      <w:r w:rsidR="00107348">
        <w:rPr>
          <w:b/>
          <w:sz w:val="28"/>
          <w:szCs w:val="28"/>
        </w:rPr>
        <w:t xml:space="preserve"> </w:t>
      </w:r>
      <w:r w:rsidRPr="00A87FA4">
        <w:rPr>
          <w:sz w:val="28"/>
          <w:szCs w:val="28"/>
        </w:rPr>
        <w:t xml:space="preserve">Найдите соответствие </w:t>
      </w:r>
      <w:proofErr w:type="gramStart"/>
      <w:r w:rsidRPr="00A87FA4">
        <w:rPr>
          <w:sz w:val="28"/>
          <w:szCs w:val="28"/>
        </w:rPr>
        <w:t>между  структурными</w:t>
      </w:r>
      <w:proofErr w:type="gramEnd"/>
      <w:r w:rsidRPr="00A87FA4">
        <w:rPr>
          <w:sz w:val="28"/>
          <w:szCs w:val="28"/>
        </w:rPr>
        <w:t xml:space="preserve"> элементами общества и их определениями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5211"/>
      </w:tblGrid>
      <w:tr w:rsidR="00EB03D7" w:rsidRPr="00431904" w:rsidTr="00431904">
        <w:tc>
          <w:tcPr>
            <w:tcW w:w="5210" w:type="dxa"/>
            <w:shd w:val="clear" w:color="auto" w:fill="auto"/>
          </w:tcPr>
          <w:p w:rsidR="00EB03D7" w:rsidRPr="00431904" w:rsidRDefault="00EB03D7" w:rsidP="00EB03D7">
            <w:pPr>
              <w:rPr>
                <w:sz w:val="28"/>
                <w:szCs w:val="28"/>
              </w:rPr>
            </w:pPr>
            <w:r w:rsidRPr="00431904">
              <w:rPr>
                <w:sz w:val="28"/>
                <w:szCs w:val="28"/>
              </w:rPr>
              <w:t xml:space="preserve">1. экономическая сфера                   </w:t>
            </w:r>
          </w:p>
        </w:tc>
        <w:tc>
          <w:tcPr>
            <w:tcW w:w="5211" w:type="dxa"/>
            <w:shd w:val="clear" w:color="auto" w:fill="auto"/>
          </w:tcPr>
          <w:p w:rsidR="00EB03D7" w:rsidRPr="00431904" w:rsidRDefault="0047153B" w:rsidP="00EB03D7">
            <w:pPr>
              <w:rPr>
                <w:sz w:val="28"/>
                <w:szCs w:val="28"/>
              </w:rPr>
            </w:pPr>
            <w:r>
              <w:rPr>
                <w:sz w:val="28"/>
                <w:szCs w:val="28"/>
              </w:rPr>
              <w:t>а</w:t>
            </w:r>
            <w:r w:rsidR="00EB03D7" w:rsidRPr="00431904">
              <w:rPr>
                <w:sz w:val="28"/>
                <w:szCs w:val="28"/>
              </w:rPr>
              <w:t>) регулирование отношений между индивидами</w:t>
            </w:r>
          </w:p>
        </w:tc>
      </w:tr>
      <w:tr w:rsidR="00EB03D7" w:rsidRPr="00431904" w:rsidTr="00431904">
        <w:tc>
          <w:tcPr>
            <w:tcW w:w="5210" w:type="dxa"/>
            <w:shd w:val="clear" w:color="auto" w:fill="auto"/>
          </w:tcPr>
          <w:p w:rsidR="00EB03D7" w:rsidRPr="00431904" w:rsidRDefault="00EB03D7" w:rsidP="00EB03D7">
            <w:pPr>
              <w:rPr>
                <w:sz w:val="28"/>
                <w:szCs w:val="28"/>
              </w:rPr>
            </w:pPr>
            <w:r w:rsidRPr="00431904">
              <w:rPr>
                <w:sz w:val="28"/>
                <w:szCs w:val="28"/>
              </w:rPr>
              <w:t xml:space="preserve">2. политико-правовая сфера          </w:t>
            </w:r>
          </w:p>
        </w:tc>
        <w:tc>
          <w:tcPr>
            <w:tcW w:w="5211" w:type="dxa"/>
            <w:shd w:val="clear" w:color="auto" w:fill="auto"/>
          </w:tcPr>
          <w:p w:rsidR="00EB03D7" w:rsidRPr="00431904" w:rsidRDefault="0047153B" w:rsidP="00EB03D7">
            <w:pPr>
              <w:rPr>
                <w:sz w:val="28"/>
                <w:szCs w:val="28"/>
              </w:rPr>
            </w:pPr>
            <w:r>
              <w:rPr>
                <w:sz w:val="28"/>
                <w:szCs w:val="28"/>
              </w:rPr>
              <w:t>б</w:t>
            </w:r>
            <w:r w:rsidR="00EB03D7" w:rsidRPr="00431904">
              <w:rPr>
                <w:sz w:val="28"/>
                <w:szCs w:val="28"/>
              </w:rPr>
              <w:t>) производство материальных  благ</w:t>
            </w:r>
          </w:p>
        </w:tc>
      </w:tr>
      <w:tr w:rsidR="00EB03D7" w:rsidRPr="00431904" w:rsidTr="00431904">
        <w:tc>
          <w:tcPr>
            <w:tcW w:w="5210" w:type="dxa"/>
            <w:shd w:val="clear" w:color="auto" w:fill="auto"/>
          </w:tcPr>
          <w:p w:rsidR="00EB03D7" w:rsidRPr="00431904" w:rsidRDefault="00EB03D7" w:rsidP="00EB03D7">
            <w:pPr>
              <w:rPr>
                <w:sz w:val="28"/>
                <w:szCs w:val="28"/>
              </w:rPr>
            </w:pPr>
            <w:r w:rsidRPr="00431904">
              <w:rPr>
                <w:sz w:val="28"/>
                <w:szCs w:val="28"/>
              </w:rPr>
              <w:t xml:space="preserve">3. социальная сфера                        </w:t>
            </w:r>
          </w:p>
        </w:tc>
        <w:tc>
          <w:tcPr>
            <w:tcW w:w="5211" w:type="dxa"/>
            <w:shd w:val="clear" w:color="auto" w:fill="auto"/>
          </w:tcPr>
          <w:p w:rsidR="00EB03D7" w:rsidRPr="00431904" w:rsidRDefault="0047153B" w:rsidP="00EB03D7">
            <w:pPr>
              <w:rPr>
                <w:sz w:val="28"/>
                <w:szCs w:val="28"/>
              </w:rPr>
            </w:pPr>
            <w:r>
              <w:rPr>
                <w:sz w:val="28"/>
                <w:szCs w:val="28"/>
              </w:rPr>
              <w:t xml:space="preserve">в) </w:t>
            </w:r>
            <w:r w:rsidR="00EB03D7" w:rsidRPr="00431904">
              <w:rPr>
                <w:sz w:val="28"/>
                <w:szCs w:val="28"/>
              </w:rPr>
              <w:t xml:space="preserve"> </w:t>
            </w:r>
            <w:r>
              <w:rPr>
                <w:sz w:val="28"/>
                <w:szCs w:val="28"/>
              </w:rPr>
              <w:t>морально-нравственные ценности</w:t>
            </w:r>
          </w:p>
        </w:tc>
      </w:tr>
      <w:tr w:rsidR="00EB03D7" w:rsidRPr="00431904" w:rsidTr="00431904">
        <w:tc>
          <w:tcPr>
            <w:tcW w:w="5210" w:type="dxa"/>
            <w:shd w:val="clear" w:color="auto" w:fill="auto"/>
          </w:tcPr>
          <w:p w:rsidR="00EB03D7" w:rsidRPr="00431904" w:rsidRDefault="00EB03D7" w:rsidP="00EB03D7">
            <w:pPr>
              <w:rPr>
                <w:sz w:val="28"/>
                <w:szCs w:val="28"/>
              </w:rPr>
            </w:pPr>
            <w:r w:rsidRPr="00431904">
              <w:rPr>
                <w:sz w:val="28"/>
                <w:szCs w:val="28"/>
              </w:rPr>
              <w:t>4. духовная сфера</w:t>
            </w:r>
          </w:p>
        </w:tc>
        <w:tc>
          <w:tcPr>
            <w:tcW w:w="5211" w:type="dxa"/>
            <w:shd w:val="clear" w:color="auto" w:fill="auto"/>
          </w:tcPr>
          <w:p w:rsidR="00EB03D7" w:rsidRPr="00431904" w:rsidRDefault="0047153B" w:rsidP="0047153B">
            <w:pPr>
              <w:rPr>
                <w:sz w:val="28"/>
                <w:szCs w:val="28"/>
              </w:rPr>
            </w:pPr>
            <w:r>
              <w:rPr>
                <w:sz w:val="28"/>
                <w:szCs w:val="28"/>
              </w:rPr>
              <w:t xml:space="preserve">г) </w:t>
            </w:r>
            <w:r w:rsidR="00EB03D7" w:rsidRPr="00431904">
              <w:rPr>
                <w:sz w:val="28"/>
                <w:szCs w:val="28"/>
              </w:rPr>
              <w:t xml:space="preserve"> </w:t>
            </w:r>
            <w:r w:rsidRPr="00431904">
              <w:rPr>
                <w:sz w:val="28"/>
                <w:szCs w:val="28"/>
              </w:rPr>
              <w:t>правовые ценности</w:t>
            </w:r>
          </w:p>
        </w:tc>
      </w:tr>
    </w:tbl>
    <w:p w:rsidR="00F70E36" w:rsidRDefault="00F70E36" w:rsidP="00F70E36">
      <w:pPr>
        <w:rPr>
          <w:sz w:val="28"/>
          <w:szCs w:val="28"/>
        </w:rPr>
      </w:pPr>
    </w:p>
    <w:p w:rsidR="0047153B" w:rsidRDefault="002644D9" w:rsidP="00F70E36">
      <w:pPr>
        <w:rPr>
          <w:sz w:val="28"/>
          <w:szCs w:val="28"/>
        </w:rPr>
      </w:pPr>
      <w:r w:rsidRPr="002644D9">
        <w:rPr>
          <w:b/>
          <w:color w:val="003300"/>
          <w:sz w:val="28"/>
          <w:szCs w:val="28"/>
        </w:rPr>
        <w:t>Ответ</w:t>
      </w:r>
      <w:r w:rsidR="007312F8">
        <w:rPr>
          <w:b/>
          <w:color w:val="003300"/>
          <w:sz w:val="28"/>
          <w:szCs w:val="28"/>
        </w:rPr>
        <w:t>:</w:t>
      </w:r>
      <w:r w:rsidR="007312F8" w:rsidRPr="007312F8">
        <w:rPr>
          <w:sz w:val="28"/>
          <w:szCs w:val="28"/>
        </w:rPr>
        <w:t xml:space="preserve"> </w:t>
      </w:r>
      <w:r w:rsidR="0047153B">
        <w:rPr>
          <w:sz w:val="28"/>
          <w:szCs w:val="28"/>
        </w:rPr>
        <w:t>1-б, 2- г, 3-а, 4-в</w:t>
      </w:r>
    </w:p>
    <w:p w:rsidR="0047153B" w:rsidRDefault="0047153B" w:rsidP="00F70E36">
      <w:pPr>
        <w:rPr>
          <w:sz w:val="28"/>
          <w:szCs w:val="28"/>
        </w:rPr>
      </w:pPr>
    </w:p>
    <w:p w:rsidR="00107348" w:rsidRDefault="00F70E36" w:rsidP="00107348">
      <w:pPr>
        <w:rPr>
          <w:b/>
          <w:sz w:val="28"/>
          <w:szCs w:val="28"/>
        </w:rPr>
      </w:pPr>
      <w:r>
        <w:rPr>
          <w:b/>
          <w:sz w:val="28"/>
          <w:szCs w:val="28"/>
        </w:rPr>
        <w:t>А.1 Вопросы для опроса:</w:t>
      </w:r>
    </w:p>
    <w:p w:rsidR="00107348" w:rsidRDefault="00107348" w:rsidP="00107348">
      <w:pPr>
        <w:jc w:val="both"/>
        <w:rPr>
          <w:b/>
          <w:sz w:val="28"/>
          <w:szCs w:val="28"/>
        </w:rPr>
      </w:pPr>
    </w:p>
    <w:p w:rsidR="00107348" w:rsidRPr="00107348" w:rsidRDefault="00107348" w:rsidP="00107348">
      <w:pPr>
        <w:jc w:val="both"/>
        <w:rPr>
          <w:b/>
          <w:sz w:val="28"/>
          <w:szCs w:val="28"/>
        </w:rPr>
      </w:pPr>
      <w:r w:rsidRPr="00FF6C65">
        <w:rPr>
          <w:b/>
          <w:sz w:val="28"/>
          <w:szCs w:val="28"/>
        </w:rPr>
        <w:t>УК-1</w:t>
      </w:r>
      <w:r w:rsidRPr="00FF6C65">
        <w:rPr>
          <w:sz w:val="28"/>
          <w:szCs w:val="28"/>
        </w:rPr>
        <w:t xml:space="preserve">: </w:t>
      </w:r>
      <w:r w:rsidRPr="00107348">
        <w:rPr>
          <w:b/>
          <w:sz w:val="28"/>
          <w:szCs w:val="28"/>
        </w:rPr>
        <w:t>способен осуществлять поиск, критический анализ и синтез информации, применять системный подход для решения поставленных задач</w:t>
      </w:r>
    </w:p>
    <w:p w:rsidR="00EB03D7" w:rsidRDefault="00EB03D7" w:rsidP="00107348">
      <w:pPr>
        <w:pStyle w:val="ReportMain"/>
        <w:suppressAutoHyphens/>
        <w:jc w:val="both"/>
        <w:rPr>
          <w:b/>
          <w:sz w:val="28"/>
          <w:szCs w:val="28"/>
        </w:rPr>
      </w:pPr>
    </w:p>
    <w:p w:rsidR="00107348" w:rsidRPr="00FF6C65" w:rsidRDefault="00107348" w:rsidP="00107348">
      <w:pPr>
        <w:pStyle w:val="ReportMain"/>
        <w:suppressAutoHyphens/>
        <w:jc w:val="both"/>
        <w:rPr>
          <w:sz w:val="28"/>
          <w:szCs w:val="28"/>
          <w:lang w:eastAsia="ru-RU"/>
        </w:rPr>
      </w:pPr>
      <w:r w:rsidRPr="00FF6C65">
        <w:rPr>
          <w:b/>
          <w:sz w:val="28"/>
          <w:szCs w:val="28"/>
        </w:rPr>
        <w:t>УК-5</w:t>
      </w:r>
      <w:r w:rsidRPr="00FF6C65">
        <w:rPr>
          <w:sz w:val="28"/>
          <w:szCs w:val="28"/>
        </w:rPr>
        <w:t xml:space="preserve">: </w:t>
      </w:r>
      <w:r w:rsidRPr="00107348">
        <w:rPr>
          <w:b/>
          <w:sz w:val="28"/>
          <w:szCs w:val="28"/>
        </w:rPr>
        <w:t>способен воспринимать межкультурное разнообразие общества в социально-историческом, этическом и философском контекстах</w:t>
      </w:r>
    </w:p>
    <w:p w:rsidR="00107348" w:rsidRDefault="00107348" w:rsidP="00107348">
      <w:pPr>
        <w:rPr>
          <w:sz w:val="28"/>
          <w:szCs w:val="28"/>
        </w:rPr>
      </w:pPr>
    </w:p>
    <w:p w:rsidR="00A122A4" w:rsidRPr="00641D33" w:rsidRDefault="00107348" w:rsidP="00107348">
      <w:pPr>
        <w:rPr>
          <w:b/>
          <w:sz w:val="28"/>
          <w:szCs w:val="28"/>
        </w:rPr>
      </w:pPr>
      <w:r w:rsidRPr="00641D33">
        <w:rPr>
          <w:sz w:val="28"/>
          <w:szCs w:val="28"/>
        </w:rPr>
        <w:t>1</w:t>
      </w:r>
      <w:r w:rsidRPr="00641D33">
        <w:rPr>
          <w:b/>
          <w:sz w:val="28"/>
          <w:szCs w:val="28"/>
        </w:rPr>
        <w:t xml:space="preserve"> </w:t>
      </w:r>
      <w:r w:rsidR="00A122A4" w:rsidRPr="00641D33">
        <w:rPr>
          <w:sz w:val="28"/>
          <w:szCs w:val="28"/>
        </w:rPr>
        <w:t>Назовите сферу знаний, изучающую основы бытия, проблемы познания, назначение человека и его положение в мире</w:t>
      </w:r>
      <w:r w:rsidRPr="00641D33">
        <w:rPr>
          <w:bCs/>
          <w:sz w:val="28"/>
          <w:szCs w:val="28"/>
        </w:rPr>
        <w:t xml:space="preserve"> (</w:t>
      </w:r>
      <w:r w:rsidRPr="00AD3BDF">
        <w:rPr>
          <w:b/>
          <w:bCs/>
          <w:sz w:val="28"/>
          <w:szCs w:val="28"/>
        </w:rPr>
        <w:t>Ответ</w:t>
      </w:r>
      <w:r w:rsidRPr="00641D33">
        <w:rPr>
          <w:bCs/>
          <w:sz w:val="28"/>
          <w:szCs w:val="28"/>
        </w:rPr>
        <w:t>: философия);</w:t>
      </w:r>
    </w:p>
    <w:p w:rsidR="00A122A4" w:rsidRPr="00641D33" w:rsidRDefault="00107348" w:rsidP="00107348">
      <w:pPr>
        <w:rPr>
          <w:sz w:val="28"/>
          <w:szCs w:val="28"/>
        </w:rPr>
      </w:pPr>
      <w:r w:rsidRPr="00641D33">
        <w:rPr>
          <w:sz w:val="28"/>
          <w:szCs w:val="28"/>
        </w:rPr>
        <w:t xml:space="preserve">2 </w:t>
      </w:r>
      <w:r w:rsidR="00A122A4" w:rsidRPr="00641D33">
        <w:rPr>
          <w:sz w:val="28"/>
          <w:szCs w:val="28"/>
        </w:rPr>
        <w:t>Дайте определение философии как мировоззрению</w:t>
      </w:r>
      <w:r w:rsidRPr="00641D33">
        <w:rPr>
          <w:sz w:val="28"/>
          <w:szCs w:val="28"/>
        </w:rPr>
        <w:t xml:space="preserve"> (</w:t>
      </w:r>
      <w:r w:rsidRPr="00AD3BDF">
        <w:rPr>
          <w:b/>
          <w:sz w:val="28"/>
          <w:szCs w:val="28"/>
        </w:rPr>
        <w:t>Ответ</w:t>
      </w:r>
      <w:r w:rsidRPr="00641D33">
        <w:rPr>
          <w:sz w:val="28"/>
          <w:szCs w:val="28"/>
        </w:rPr>
        <w:t xml:space="preserve">: </w:t>
      </w:r>
      <w:r w:rsidRPr="00641D33">
        <w:rPr>
          <w:bCs/>
          <w:sz w:val="28"/>
          <w:szCs w:val="28"/>
        </w:rPr>
        <w:t>философия как мировоззрение определяется системой взглядов на мир в целом и на отношение человека к этому миру)</w:t>
      </w:r>
    </w:p>
    <w:p w:rsidR="00C80BDA" w:rsidRPr="00641D33" w:rsidRDefault="00107348" w:rsidP="00107348">
      <w:pPr>
        <w:rPr>
          <w:sz w:val="28"/>
          <w:szCs w:val="28"/>
        </w:rPr>
      </w:pPr>
      <w:r w:rsidRPr="00641D33">
        <w:rPr>
          <w:sz w:val="28"/>
          <w:szCs w:val="28"/>
        </w:rPr>
        <w:t xml:space="preserve">3 </w:t>
      </w:r>
      <w:r w:rsidR="00C80BDA" w:rsidRPr="00641D33">
        <w:rPr>
          <w:sz w:val="28"/>
          <w:szCs w:val="28"/>
        </w:rPr>
        <w:t>Назовите три основных формы мировоззрения</w:t>
      </w:r>
      <w:r w:rsidRPr="00641D33">
        <w:rPr>
          <w:sz w:val="28"/>
          <w:szCs w:val="28"/>
        </w:rPr>
        <w:t xml:space="preserve"> (</w:t>
      </w:r>
      <w:r w:rsidR="00AD3BDF" w:rsidRPr="00AD3BDF">
        <w:rPr>
          <w:b/>
          <w:sz w:val="28"/>
          <w:szCs w:val="28"/>
        </w:rPr>
        <w:t>Ответ</w:t>
      </w:r>
      <w:r w:rsidR="00AD3BDF">
        <w:rPr>
          <w:sz w:val="28"/>
          <w:szCs w:val="28"/>
        </w:rPr>
        <w:t xml:space="preserve">: </w:t>
      </w:r>
      <w:r w:rsidRPr="00641D33">
        <w:rPr>
          <w:bCs/>
          <w:sz w:val="28"/>
          <w:szCs w:val="28"/>
        </w:rPr>
        <w:t>мифологическое мировоззрение, религиозное мировоззрение, философское мировоззрение)</w:t>
      </w:r>
    </w:p>
    <w:p w:rsidR="0065598E" w:rsidRPr="00641D33" w:rsidRDefault="00AD3BDF" w:rsidP="0065598E">
      <w:pPr>
        <w:pStyle w:val="37"/>
        <w:spacing w:after="0" w:line="240" w:lineRule="auto"/>
        <w:jc w:val="both"/>
        <w:rPr>
          <w:bCs/>
          <w:sz w:val="28"/>
          <w:szCs w:val="28"/>
        </w:rPr>
      </w:pPr>
      <w:r>
        <w:rPr>
          <w:sz w:val="28"/>
          <w:szCs w:val="28"/>
        </w:rPr>
        <w:t>4</w:t>
      </w:r>
      <w:r w:rsidR="0065598E" w:rsidRPr="00641D33">
        <w:rPr>
          <w:bCs/>
          <w:sz w:val="28"/>
          <w:szCs w:val="28"/>
        </w:rPr>
        <w:t xml:space="preserve"> Автор философии объективного идеализма в античности</w:t>
      </w:r>
      <w:r>
        <w:rPr>
          <w:bCs/>
          <w:sz w:val="28"/>
          <w:szCs w:val="28"/>
        </w:rPr>
        <w:t xml:space="preserve"> </w:t>
      </w:r>
      <w:r w:rsidRPr="00641D33">
        <w:rPr>
          <w:sz w:val="28"/>
          <w:szCs w:val="28"/>
        </w:rPr>
        <w:t>(</w:t>
      </w:r>
      <w:r w:rsidRPr="00AD3BDF">
        <w:rPr>
          <w:b/>
          <w:sz w:val="28"/>
          <w:szCs w:val="28"/>
        </w:rPr>
        <w:t>Ответ</w:t>
      </w:r>
      <w:r>
        <w:rPr>
          <w:b/>
          <w:sz w:val="28"/>
          <w:szCs w:val="28"/>
        </w:rPr>
        <w:t>:</w:t>
      </w:r>
      <w:r w:rsidRPr="00641D33">
        <w:rPr>
          <w:bCs/>
          <w:sz w:val="28"/>
          <w:szCs w:val="28"/>
        </w:rPr>
        <w:t xml:space="preserve"> </w:t>
      </w:r>
      <w:r>
        <w:rPr>
          <w:bCs/>
          <w:sz w:val="28"/>
          <w:szCs w:val="28"/>
        </w:rPr>
        <w:t>Платон)</w:t>
      </w:r>
    </w:p>
    <w:p w:rsidR="0065598E" w:rsidRPr="00641D33" w:rsidRDefault="00AD3BDF" w:rsidP="0065598E">
      <w:pPr>
        <w:pStyle w:val="37"/>
        <w:spacing w:after="0" w:line="240" w:lineRule="auto"/>
        <w:jc w:val="both"/>
        <w:rPr>
          <w:bCs/>
          <w:sz w:val="28"/>
          <w:szCs w:val="28"/>
        </w:rPr>
      </w:pPr>
      <w:r>
        <w:rPr>
          <w:bCs/>
          <w:sz w:val="28"/>
          <w:szCs w:val="28"/>
        </w:rPr>
        <w:t>5</w:t>
      </w:r>
      <w:r w:rsidR="0065598E" w:rsidRPr="00641D33">
        <w:rPr>
          <w:bCs/>
          <w:sz w:val="28"/>
          <w:szCs w:val="28"/>
        </w:rPr>
        <w:t xml:space="preserve"> Основоположник немецкой классической философии</w:t>
      </w:r>
      <w:r>
        <w:rPr>
          <w:bCs/>
          <w:sz w:val="28"/>
          <w:szCs w:val="28"/>
        </w:rPr>
        <w:t xml:space="preserve"> </w:t>
      </w:r>
      <w:r w:rsidRPr="00641D33">
        <w:rPr>
          <w:sz w:val="28"/>
          <w:szCs w:val="28"/>
        </w:rPr>
        <w:t>(</w:t>
      </w:r>
      <w:r w:rsidRPr="00AD3BDF">
        <w:rPr>
          <w:b/>
          <w:sz w:val="28"/>
          <w:szCs w:val="28"/>
        </w:rPr>
        <w:t>Ответ</w:t>
      </w:r>
      <w:r>
        <w:rPr>
          <w:b/>
          <w:sz w:val="28"/>
          <w:szCs w:val="28"/>
        </w:rPr>
        <w:t>:</w:t>
      </w:r>
      <w:r w:rsidRPr="00AD3BDF">
        <w:rPr>
          <w:bCs/>
          <w:sz w:val="28"/>
          <w:szCs w:val="28"/>
        </w:rPr>
        <w:t xml:space="preserve"> </w:t>
      </w:r>
      <w:proofErr w:type="spellStart"/>
      <w:r w:rsidRPr="00641D33">
        <w:rPr>
          <w:bCs/>
          <w:sz w:val="28"/>
          <w:szCs w:val="28"/>
        </w:rPr>
        <w:t>Иммануил</w:t>
      </w:r>
      <w:proofErr w:type="spellEnd"/>
      <w:r w:rsidRPr="00641D33">
        <w:rPr>
          <w:bCs/>
          <w:sz w:val="28"/>
          <w:szCs w:val="28"/>
        </w:rPr>
        <w:t xml:space="preserve"> Кант</w:t>
      </w:r>
      <w:r>
        <w:rPr>
          <w:bCs/>
          <w:sz w:val="28"/>
          <w:szCs w:val="28"/>
        </w:rPr>
        <w:t>)</w:t>
      </w:r>
    </w:p>
    <w:p w:rsidR="0065598E" w:rsidRPr="00641D33" w:rsidRDefault="00AD3BDF" w:rsidP="0065598E">
      <w:pPr>
        <w:pStyle w:val="37"/>
        <w:spacing w:after="0" w:line="240" w:lineRule="auto"/>
        <w:jc w:val="both"/>
        <w:rPr>
          <w:bCs/>
          <w:sz w:val="28"/>
          <w:szCs w:val="28"/>
        </w:rPr>
      </w:pPr>
      <w:r>
        <w:rPr>
          <w:bCs/>
          <w:sz w:val="28"/>
          <w:szCs w:val="28"/>
        </w:rPr>
        <w:t>6</w:t>
      </w:r>
      <w:r w:rsidR="0065598E" w:rsidRPr="00641D33">
        <w:rPr>
          <w:bCs/>
          <w:sz w:val="28"/>
          <w:szCs w:val="28"/>
        </w:rPr>
        <w:t xml:space="preserve"> Основоположником диалектики является древнегреческий философ</w:t>
      </w:r>
      <w:r>
        <w:rPr>
          <w:bCs/>
          <w:sz w:val="28"/>
          <w:szCs w:val="28"/>
        </w:rPr>
        <w:t xml:space="preserve"> </w:t>
      </w:r>
      <w:r w:rsidRPr="00641D33">
        <w:rPr>
          <w:sz w:val="28"/>
          <w:szCs w:val="28"/>
        </w:rPr>
        <w:t>(</w:t>
      </w:r>
      <w:r w:rsidRPr="00AD3BDF">
        <w:rPr>
          <w:b/>
          <w:sz w:val="28"/>
          <w:szCs w:val="28"/>
        </w:rPr>
        <w:t>Ответ</w:t>
      </w:r>
      <w:r>
        <w:rPr>
          <w:b/>
          <w:sz w:val="28"/>
          <w:szCs w:val="28"/>
        </w:rPr>
        <w:t>:</w:t>
      </w:r>
      <w:r w:rsidRPr="00AD3BDF">
        <w:rPr>
          <w:bCs/>
          <w:sz w:val="28"/>
          <w:szCs w:val="28"/>
        </w:rPr>
        <w:t xml:space="preserve"> </w:t>
      </w:r>
      <w:r w:rsidRPr="00641D33">
        <w:rPr>
          <w:bCs/>
          <w:sz w:val="28"/>
          <w:szCs w:val="28"/>
        </w:rPr>
        <w:t>Ге</w:t>
      </w:r>
      <w:r>
        <w:rPr>
          <w:bCs/>
          <w:sz w:val="28"/>
          <w:szCs w:val="28"/>
        </w:rPr>
        <w:t>раклит)</w:t>
      </w:r>
    </w:p>
    <w:p w:rsidR="00AD3BDF" w:rsidRPr="00641D33" w:rsidRDefault="00AD3BDF" w:rsidP="00AD3BDF">
      <w:pPr>
        <w:pStyle w:val="37"/>
        <w:spacing w:after="0" w:line="240" w:lineRule="auto"/>
        <w:jc w:val="both"/>
        <w:rPr>
          <w:bCs/>
          <w:sz w:val="28"/>
          <w:szCs w:val="28"/>
        </w:rPr>
      </w:pPr>
      <w:r>
        <w:rPr>
          <w:bCs/>
          <w:sz w:val="28"/>
          <w:szCs w:val="28"/>
        </w:rPr>
        <w:t>7</w:t>
      </w:r>
      <w:r w:rsidR="0065598E" w:rsidRPr="00641D33">
        <w:rPr>
          <w:bCs/>
          <w:sz w:val="28"/>
          <w:szCs w:val="28"/>
        </w:rPr>
        <w:t xml:space="preserve"> Философ, называющий в качестве субстанции число</w:t>
      </w:r>
      <w:r>
        <w:rPr>
          <w:bCs/>
          <w:sz w:val="28"/>
          <w:szCs w:val="28"/>
        </w:rPr>
        <w:t xml:space="preserve"> </w:t>
      </w:r>
      <w:r w:rsidRPr="00641D33">
        <w:rPr>
          <w:sz w:val="28"/>
          <w:szCs w:val="28"/>
        </w:rPr>
        <w:t>(</w:t>
      </w:r>
      <w:r w:rsidRPr="00AD3BDF">
        <w:rPr>
          <w:b/>
          <w:sz w:val="28"/>
          <w:szCs w:val="28"/>
        </w:rPr>
        <w:t>Ответ</w:t>
      </w:r>
      <w:r>
        <w:rPr>
          <w:b/>
          <w:sz w:val="28"/>
          <w:szCs w:val="28"/>
        </w:rPr>
        <w:t>:</w:t>
      </w:r>
      <w:r w:rsidRPr="00AD3BDF">
        <w:rPr>
          <w:bCs/>
          <w:sz w:val="28"/>
          <w:szCs w:val="28"/>
        </w:rPr>
        <w:t xml:space="preserve"> </w:t>
      </w:r>
      <w:r>
        <w:rPr>
          <w:bCs/>
          <w:sz w:val="28"/>
          <w:szCs w:val="28"/>
        </w:rPr>
        <w:t>Пифагор)</w:t>
      </w:r>
    </w:p>
    <w:p w:rsidR="0065598E" w:rsidRPr="00641D33" w:rsidRDefault="00AD3BDF" w:rsidP="0065598E">
      <w:pPr>
        <w:pStyle w:val="37"/>
        <w:spacing w:after="0" w:line="240" w:lineRule="auto"/>
        <w:jc w:val="both"/>
        <w:rPr>
          <w:bCs/>
          <w:sz w:val="28"/>
          <w:szCs w:val="28"/>
        </w:rPr>
      </w:pPr>
      <w:r>
        <w:rPr>
          <w:bCs/>
          <w:sz w:val="28"/>
          <w:szCs w:val="28"/>
        </w:rPr>
        <w:t>8</w:t>
      </w:r>
      <w:r w:rsidRPr="00AD3BDF">
        <w:rPr>
          <w:bCs/>
          <w:sz w:val="28"/>
          <w:szCs w:val="28"/>
        </w:rPr>
        <w:t xml:space="preserve"> </w:t>
      </w:r>
      <w:r w:rsidRPr="00641D33">
        <w:rPr>
          <w:bCs/>
          <w:sz w:val="28"/>
          <w:szCs w:val="28"/>
        </w:rPr>
        <w:t>Теория развития и движения всего сущего и основанный на ней метод философского анализа называется</w:t>
      </w:r>
      <w:r w:rsidR="009D6DA2">
        <w:rPr>
          <w:bCs/>
          <w:sz w:val="28"/>
          <w:szCs w:val="28"/>
        </w:rPr>
        <w:t xml:space="preserve"> </w:t>
      </w:r>
      <w:r w:rsidRPr="00641D33">
        <w:rPr>
          <w:sz w:val="28"/>
          <w:szCs w:val="28"/>
        </w:rPr>
        <w:t>(</w:t>
      </w:r>
      <w:r w:rsidRPr="00AD3BDF">
        <w:rPr>
          <w:b/>
          <w:sz w:val="28"/>
          <w:szCs w:val="28"/>
        </w:rPr>
        <w:t>Ответ</w:t>
      </w:r>
      <w:r>
        <w:rPr>
          <w:b/>
          <w:sz w:val="28"/>
          <w:szCs w:val="28"/>
        </w:rPr>
        <w:t>:</w:t>
      </w:r>
      <w:r w:rsidRPr="00AD3BDF">
        <w:rPr>
          <w:bCs/>
          <w:sz w:val="28"/>
          <w:szCs w:val="28"/>
        </w:rPr>
        <w:t xml:space="preserve"> </w:t>
      </w:r>
      <w:r>
        <w:rPr>
          <w:bCs/>
          <w:sz w:val="28"/>
          <w:szCs w:val="28"/>
        </w:rPr>
        <w:t>диалектика)</w:t>
      </w:r>
    </w:p>
    <w:p w:rsidR="0065598E" w:rsidRPr="00641D33" w:rsidRDefault="009D6DA2" w:rsidP="0065598E">
      <w:pPr>
        <w:pStyle w:val="37"/>
        <w:spacing w:after="0" w:line="240" w:lineRule="auto"/>
        <w:jc w:val="both"/>
        <w:rPr>
          <w:bCs/>
          <w:sz w:val="28"/>
          <w:szCs w:val="28"/>
        </w:rPr>
      </w:pPr>
      <w:r>
        <w:rPr>
          <w:bCs/>
          <w:sz w:val="28"/>
          <w:szCs w:val="28"/>
        </w:rPr>
        <w:t>9</w:t>
      </w:r>
      <w:r w:rsidR="0065598E" w:rsidRPr="00641D33">
        <w:rPr>
          <w:bCs/>
          <w:sz w:val="28"/>
          <w:szCs w:val="28"/>
        </w:rPr>
        <w:t xml:space="preserve"> </w:t>
      </w:r>
      <w:r w:rsidRPr="00641D33">
        <w:rPr>
          <w:bCs/>
          <w:sz w:val="28"/>
          <w:szCs w:val="28"/>
        </w:rPr>
        <w:t xml:space="preserve">Дайте определение понятию </w:t>
      </w:r>
      <w:r>
        <w:rPr>
          <w:bCs/>
          <w:sz w:val="28"/>
          <w:szCs w:val="28"/>
        </w:rPr>
        <w:t>–</w:t>
      </w:r>
      <w:r w:rsidRPr="00641D33">
        <w:rPr>
          <w:bCs/>
          <w:sz w:val="28"/>
          <w:szCs w:val="28"/>
        </w:rPr>
        <w:t xml:space="preserve"> гносеология</w:t>
      </w:r>
      <w:r>
        <w:rPr>
          <w:bCs/>
          <w:sz w:val="28"/>
          <w:szCs w:val="28"/>
        </w:rPr>
        <w:t xml:space="preserve"> </w:t>
      </w:r>
      <w:r w:rsidRPr="00641D33">
        <w:rPr>
          <w:sz w:val="28"/>
          <w:szCs w:val="28"/>
        </w:rPr>
        <w:t>(</w:t>
      </w:r>
      <w:r w:rsidRPr="00AD3BDF">
        <w:rPr>
          <w:b/>
          <w:sz w:val="28"/>
          <w:szCs w:val="28"/>
        </w:rPr>
        <w:t>Ответ</w:t>
      </w:r>
      <w:r>
        <w:rPr>
          <w:b/>
          <w:sz w:val="28"/>
          <w:szCs w:val="28"/>
        </w:rPr>
        <w:t>:</w:t>
      </w:r>
      <w:r w:rsidRPr="009D6DA2">
        <w:rPr>
          <w:bCs/>
          <w:sz w:val="28"/>
          <w:szCs w:val="28"/>
        </w:rPr>
        <w:t xml:space="preserve"> </w:t>
      </w:r>
      <w:r w:rsidRPr="00641D33">
        <w:rPr>
          <w:bCs/>
          <w:sz w:val="28"/>
          <w:szCs w:val="28"/>
        </w:rPr>
        <w:t>Теория научного познания, изучает природу человеческого познания, способы достижения истинного знания</w:t>
      </w:r>
      <w:r>
        <w:rPr>
          <w:bCs/>
          <w:sz w:val="28"/>
          <w:szCs w:val="28"/>
        </w:rPr>
        <w:t>)</w:t>
      </w:r>
    </w:p>
    <w:p w:rsidR="0065598E" w:rsidRPr="00641D33" w:rsidRDefault="009D6DA2" w:rsidP="0065598E">
      <w:pPr>
        <w:pStyle w:val="37"/>
        <w:spacing w:after="0" w:line="240" w:lineRule="auto"/>
        <w:jc w:val="both"/>
        <w:rPr>
          <w:bCs/>
          <w:sz w:val="28"/>
          <w:szCs w:val="28"/>
        </w:rPr>
      </w:pPr>
      <w:r>
        <w:rPr>
          <w:bCs/>
          <w:sz w:val="28"/>
          <w:szCs w:val="28"/>
        </w:rPr>
        <w:t xml:space="preserve">10 </w:t>
      </w:r>
      <w:r w:rsidRPr="00641D33">
        <w:rPr>
          <w:bCs/>
          <w:sz w:val="28"/>
          <w:szCs w:val="28"/>
        </w:rPr>
        <w:t>Положения о бесконечности Вселенной во времени и пространстве, о тождестве Бога и природы представил</w:t>
      </w:r>
      <w:r>
        <w:rPr>
          <w:bCs/>
          <w:sz w:val="28"/>
          <w:szCs w:val="28"/>
        </w:rPr>
        <w:t xml:space="preserve"> </w:t>
      </w:r>
      <w:r w:rsidRPr="00641D33">
        <w:rPr>
          <w:sz w:val="28"/>
          <w:szCs w:val="28"/>
        </w:rPr>
        <w:t>(</w:t>
      </w:r>
      <w:r w:rsidRPr="00AD3BDF">
        <w:rPr>
          <w:b/>
          <w:sz w:val="28"/>
          <w:szCs w:val="28"/>
        </w:rPr>
        <w:t>Ответ</w:t>
      </w:r>
      <w:r>
        <w:rPr>
          <w:b/>
          <w:sz w:val="28"/>
          <w:szCs w:val="28"/>
        </w:rPr>
        <w:t>:</w:t>
      </w:r>
      <w:r w:rsidRPr="009D6DA2">
        <w:rPr>
          <w:bCs/>
          <w:sz w:val="28"/>
          <w:szCs w:val="28"/>
        </w:rPr>
        <w:t xml:space="preserve"> </w:t>
      </w:r>
      <w:r w:rsidRPr="00641D33">
        <w:rPr>
          <w:bCs/>
          <w:sz w:val="28"/>
          <w:szCs w:val="28"/>
        </w:rPr>
        <w:t>Джордано Бруно</w:t>
      </w:r>
      <w:r>
        <w:rPr>
          <w:bCs/>
          <w:sz w:val="28"/>
          <w:szCs w:val="28"/>
        </w:rPr>
        <w:t>)</w:t>
      </w:r>
    </w:p>
    <w:p w:rsidR="00C80BDA" w:rsidRPr="0065598E" w:rsidRDefault="00C80BDA" w:rsidP="00C80BDA">
      <w:pPr>
        <w:ind w:left="420"/>
        <w:rPr>
          <w:sz w:val="28"/>
          <w:szCs w:val="28"/>
        </w:rPr>
      </w:pPr>
    </w:p>
    <w:p w:rsidR="00236B5F" w:rsidRDefault="00754E64" w:rsidP="00754E64">
      <w:pPr>
        <w:jc w:val="center"/>
        <w:rPr>
          <w:b/>
          <w:sz w:val="28"/>
          <w:szCs w:val="28"/>
        </w:rPr>
      </w:pPr>
      <w:r w:rsidRPr="00A162ED">
        <w:rPr>
          <w:b/>
          <w:sz w:val="28"/>
          <w:szCs w:val="28"/>
        </w:rPr>
        <w:t xml:space="preserve">Блок </w:t>
      </w:r>
      <w:r>
        <w:rPr>
          <w:b/>
          <w:sz w:val="28"/>
          <w:szCs w:val="28"/>
          <w:lang w:val="en-US"/>
        </w:rPr>
        <w:t>B</w:t>
      </w:r>
    </w:p>
    <w:p w:rsidR="00754E64" w:rsidRDefault="00754E64" w:rsidP="00754E64">
      <w:pPr>
        <w:rPr>
          <w:sz w:val="28"/>
          <w:szCs w:val="28"/>
        </w:rPr>
      </w:pPr>
      <w:r w:rsidRPr="00893AF4">
        <w:rPr>
          <w:sz w:val="28"/>
          <w:szCs w:val="28"/>
        </w:rPr>
        <w:t>Типовые задачи:</w:t>
      </w:r>
    </w:p>
    <w:p w:rsidR="00157836" w:rsidRPr="00FF6C65" w:rsidRDefault="00157836" w:rsidP="000074A4">
      <w:pPr>
        <w:jc w:val="both"/>
        <w:rPr>
          <w:sz w:val="28"/>
          <w:szCs w:val="28"/>
        </w:rPr>
      </w:pPr>
      <w:r w:rsidRPr="00FF6C65">
        <w:rPr>
          <w:b/>
          <w:sz w:val="28"/>
          <w:szCs w:val="28"/>
        </w:rPr>
        <w:t>УК-1</w:t>
      </w:r>
      <w:r w:rsidRPr="00FF6C65">
        <w:rPr>
          <w:sz w:val="28"/>
          <w:szCs w:val="28"/>
        </w:rPr>
        <w:t>: способен осуществлять поиск, критический анализ и синтез информации, применять системный подход для решения поставленных задач</w:t>
      </w:r>
    </w:p>
    <w:p w:rsidR="00157836" w:rsidRDefault="00157836" w:rsidP="000074A4">
      <w:pPr>
        <w:jc w:val="both"/>
        <w:rPr>
          <w:sz w:val="28"/>
          <w:szCs w:val="28"/>
        </w:rPr>
      </w:pPr>
    </w:p>
    <w:p w:rsidR="001D7C61" w:rsidRDefault="001D7C61" w:rsidP="000074A4">
      <w:pPr>
        <w:jc w:val="both"/>
        <w:rPr>
          <w:sz w:val="28"/>
          <w:szCs w:val="28"/>
        </w:rPr>
      </w:pPr>
      <w:r>
        <w:rPr>
          <w:sz w:val="28"/>
          <w:szCs w:val="28"/>
        </w:rPr>
        <w:t>1 Философская проблематика возникает:</w:t>
      </w:r>
    </w:p>
    <w:p w:rsidR="001D7C61" w:rsidRDefault="001D7C61" w:rsidP="000074A4">
      <w:pPr>
        <w:jc w:val="both"/>
        <w:rPr>
          <w:sz w:val="28"/>
          <w:szCs w:val="28"/>
        </w:rPr>
      </w:pPr>
      <w:r>
        <w:rPr>
          <w:sz w:val="28"/>
          <w:szCs w:val="28"/>
        </w:rPr>
        <w:t>а) в философии как особой форме профессиональной деятельности;</w:t>
      </w:r>
    </w:p>
    <w:p w:rsidR="001D7C61" w:rsidRDefault="001D7C61" w:rsidP="000074A4">
      <w:pPr>
        <w:jc w:val="both"/>
        <w:rPr>
          <w:sz w:val="28"/>
          <w:szCs w:val="28"/>
        </w:rPr>
      </w:pPr>
      <w:r>
        <w:rPr>
          <w:sz w:val="28"/>
          <w:szCs w:val="28"/>
        </w:rPr>
        <w:t>б) в самой реальной жизнедеятельности людей</w:t>
      </w:r>
    </w:p>
    <w:p w:rsidR="001D7C61" w:rsidRDefault="001D7C61" w:rsidP="000074A4">
      <w:pPr>
        <w:jc w:val="both"/>
        <w:rPr>
          <w:sz w:val="28"/>
          <w:szCs w:val="28"/>
        </w:rPr>
      </w:pPr>
      <w:r>
        <w:rPr>
          <w:sz w:val="28"/>
          <w:szCs w:val="28"/>
        </w:rPr>
        <w:t>-</w:t>
      </w:r>
      <w:r w:rsidR="00641D33">
        <w:rPr>
          <w:sz w:val="28"/>
          <w:szCs w:val="28"/>
        </w:rPr>
        <w:t xml:space="preserve"> </w:t>
      </w:r>
      <w:r>
        <w:rPr>
          <w:sz w:val="28"/>
          <w:szCs w:val="28"/>
        </w:rPr>
        <w:t>Какое из мнений более приемлемо? Аргументируйте свой ответ</w:t>
      </w:r>
    </w:p>
    <w:p w:rsidR="00325B61" w:rsidRPr="00641D33" w:rsidRDefault="00325B61" w:rsidP="000074A4">
      <w:pPr>
        <w:jc w:val="both"/>
        <w:rPr>
          <w:sz w:val="28"/>
          <w:szCs w:val="28"/>
        </w:rPr>
      </w:pPr>
      <w:r w:rsidRPr="00641D33">
        <w:rPr>
          <w:b/>
          <w:bCs/>
          <w:sz w:val="28"/>
          <w:szCs w:val="28"/>
        </w:rPr>
        <w:t>Ответ</w:t>
      </w:r>
      <w:r w:rsidRPr="00641D33">
        <w:rPr>
          <w:bCs/>
          <w:sz w:val="28"/>
          <w:szCs w:val="28"/>
        </w:rPr>
        <w:t xml:space="preserve"> </w:t>
      </w:r>
      <w:r w:rsidR="009D6DA2" w:rsidRPr="00641D33">
        <w:rPr>
          <w:sz w:val="28"/>
          <w:szCs w:val="28"/>
        </w:rPr>
        <w:t xml:space="preserve">обучающегося может содержать следующие </w:t>
      </w:r>
      <w:r w:rsidR="009D6DA2">
        <w:rPr>
          <w:sz w:val="28"/>
          <w:szCs w:val="28"/>
        </w:rPr>
        <w:t>позиции:</w:t>
      </w:r>
      <w:r w:rsidR="009D6DA2" w:rsidRPr="00641D33">
        <w:rPr>
          <w:bCs/>
          <w:sz w:val="28"/>
          <w:szCs w:val="28"/>
        </w:rPr>
        <w:t xml:space="preserve"> </w:t>
      </w:r>
      <w:r w:rsidRPr="00641D33">
        <w:rPr>
          <w:bCs/>
          <w:sz w:val="28"/>
          <w:szCs w:val="28"/>
        </w:rPr>
        <w:t xml:space="preserve">Философская проблематика возникает в рамках жизнедеятельности людей, так как человеку необходимо выстраивать </w:t>
      </w:r>
      <w:proofErr w:type="gramStart"/>
      <w:r w:rsidRPr="00641D33">
        <w:rPr>
          <w:bCs/>
          <w:sz w:val="28"/>
          <w:szCs w:val="28"/>
        </w:rPr>
        <w:t>целостные  связи</w:t>
      </w:r>
      <w:proofErr w:type="gramEnd"/>
      <w:r w:rsidRPr="00641D33">
        <w:rPr>
          <w:bCs/>
          <w:sz w:val="28"/>
          <w:szCs w:val="28"/>
        </w:rPr>
        <w:t xml:space="preserve"> межличностных, социальных, экзистенциальных, природных и духовных отношений</w:t>
      </w:r>
    </w:p>
    <w:p w:rsidR="00325B61" w:rsidRPr="00641D33" w:rsidRDefault="00325B61" w:rsidP="000074A4">
      <w:pPr>
        <w:tabs>
          <w:tab w:val="left" w:pos="420"/>
        </w:tabs>
        <w:jc w:val="both"/>
        <w:rPr>
          <w:sz w:val="28"/>
          <w:szCs w:val="28"/>
        </w:rPr>
      </w:pPr>
      <w:r w:rsidRPr="00641D33">
        <w:rPr>
          <w:sz w:val="28"/>
          <w:szCs w:val="28"/>
        </w:rPr>
        <w:t xml:space="preserve"> </w:t>
      </w:r>
    </w:p>
    <w:p w:rsidR="00157836" w:rsidRPr="00157836" w:rsidRDefault="00157836" w:rsidP="000074A4">
      <w:pPr>
        <w:pStyle w:val="ReportMain"/>
        <w:suppressAutoHyphens/>
        <w:jc w:val="both"/>
        <w:rPr>
          <w:sz w:val="28"/>
          <w:szCs w:val="28"/>
          <w:lang w:eastAsia="ru-RU"/>
        </w:rPr>
      </w:pPr>
      <w:r w:rsidRPr="00FF6C65">
        <w:rPr>
          <w:b/>
          <w:sz w:val="28"/>
          <w:szCs w:val="28"/>
        </w:rPr>
        <w:t>УК-5</w:t>
      </w:r>
      <w:r w:rsidRPr="00FF6C65">
        <w:rPr>
          <w:sz w:val="28"/>
          <w:szCs w:val="28"/>
        </w:rPr>
        <w:t>: способен воспринимать межкультурное разнообразие общества в социально-историческом, этическом и философском контекстах</w:t>
      </w:r>
    </w:p>
    <w:p w:rsidR="00641D33" w:rsidRDefault="00641D33" w:rsidP="000074A4">
      <w:pPr>
        <w:jc w:val="both"/>
        <w:rPr>
          <w:sz w:val="28"/>
          <w:szCs w:val="28"/>
        </w:rPr>
      </w:pPr>
    </w:p>
    <w:p w:rsidR="001D7C61" w:rsidRDefault="001D7C61" w:rsidP="000074A4">
      <w:pPr>
        <w:jc w:val="both"/>
        <w:rPr>
          <w:sz w:val="28"/>
          <w:szCs w:val="28"/>
        </w:rPr>
      </w:pPr>
      <w:r>
        <w:rPr>
          <w:sz w:val="28"/>
          <w:szCs w:val="28"/>
        </w:rPr>
        <w:t>2.</w:t>
      </w:r>
      <w:r w:rsidRPr="001D7C61">
        <w:rPr>
          <w:sz w:val="28"/>
          <w:szCs w:val="28"/>
        </w:rPr>
        <w:t xml:space="preserve"> </w:t>
      </w:r>
      <w:r>
        <w:rPr>
          <w:sz w:val="28"/>
          <w:szCs w:val="28"/>
        </w:rPr>
        <w:t xml:space="preserve">Составить сообщение в </w:t>
      </w:r>
      <w:proofErr w:type="gramStart"/>
      <w:r>
        <w:rPr>
          <w:sz w:val="28"/>
          <w:szCs w:val="28"/>
        </w:rPr>
        <w:t>виде  структурированного</w:t>
      </w:r>
      <w:proofErr w:type="gramEnd"/>
      <w:r>
        <w:rPr>
          <w:sz w:val="28"/>
          <w:szCs w:val="28"/>
        </w:rPr>
        <w:t xml:space="preserve"> и логически завершенного текста о системе философских взглядов </w:t>
      </w:r>
      <w:proofErr w:type="spellStart"/>
      <w:r>
        <w:rPr>
          <w:sz w:val="28"/>
          <w:szCs w:val="28"/>
        </w:rPr>
        <w:t>И.Канта</w:t>
      </w:r>
      <w:proofErr w:type="spellEnd"/>
      <w:r>
        <w:rPr>
          <w:sz w:val="28"/>
          <w:szCs w:val="28"/>
        </w:rPr>
        <w:t xml:space="preserve"> (человек, его возможности познания мира, общественное устройство, перспективы развития мира и человека)</w:t>
      </w:r>
    </w:p>
    <w:p w:rsidR="009D6DA2" w:rsidRDefault="009D6DA2" w:rsidP="000074A4">
      <w:pPr>
        <w:jc w:val="both"/>
        <w:rPr>
          <w:sz w:val="28"/>
          <w:szCs w:val="28"/>
        </w:rPr>
      </w:pPr>
    </w:p>
    <w:p w:rsidR="00CA654C" w:rsidRDefault="00CA654C" w:rsidP="000074A4">
      <w:pPr>
        <w:jc w:val="both"/>
        <w:rPr>
          <w:color w:val="003300"/>
          <w:sz w:val="28"/>
          <w:szCs w:val="28"/>
        </w:rPr>
      </w:pPr>
      <w:r w:rsidRPr="00CA654C">
        <w:rPr>
          <w:b/>
          <w:sz w:val="28"/>
          <w:szCs w:val="28"/>
        </w:rPr>
        <w:t>Ответ</w:t>
      </w:r>
      <w:r w:rsidR="009D6DA2" w:rsidRPr="009D6DA2">
        <w:rPr>
          <w:sz w:val="28"/>
          <w:szCs w:val="28"/>
        </w:rPr>
        <w:t xml:space="preserve"> </w:t>
      </w:r>
      <w:r w:rsidR="009D6DA2" w:rsidRPr="00641D33">
        <w:rPr>
          <w:sz w:val="28"/>
          <w:szCs w:val="28"/>
        </w:rPr>
        <w:t xml:space="preserve">обучающегося может содержать следующие </w:t>
      </w:r>
      <w:r w:rsidR="009D6DA2">
        <w:rPr>
          <w:sz w:val="28"/>
          <w:szCs w:val="28"/>
        </w:rPr>
        <w:t>позиции</w:t>
      </w:r>
      <w:r w:rsidRPr="00CA654C">
        <w:rPr>
          <w:b/>
          <w:sz w:val="28"/>
          <w:szCs w:val="28"/>
        </w:rPr>
        <w:t>:</w:t>
      </w:r>
      <w:r>
        <w:rPr>
          <w:b/>
          <w:sz w:val="28"/>
          <w:szCs w:val="28"/>
        </w:rPr>
        <w:t xml:space="preserve"> </w:t>
      </w:r>
      <w:proofErr w:type="gramStart"/>
      <w:r>
        <w:rPr>
          <w:sz w:val="28"/>
          <w:szCs w:val="28"/>
        </w:rPr>
        <w:t>Система  философских</w:t>
      </w:r>
      <w:proofErr w:type="gramEnd"/>
      <w:r>
        <w:rPr>
          <w:sz w:val="28"/>
          <w:szCs w:val="28"/>
        </w:rPr>
        <w:t xml:space="preserve"> взглядов Канта определяется критическим идеализмом, в рамках которого Кантом заявлен агностицизм то есть непознаваемость сущности мира и человека, поэтому Кант приходит к выводу о том что существует чистая нравственность- признанное всеми  добродетельное общественное сознание. В практике жизни человека есть противоречие между высокой нравственностью и реальными поступками людей. Кант настоятельно рекомендует людям во имя сохранения мира следовать категорическому императиву: «</w:t>
      </w:r>
      <w:proofErr w:type="gramStart"/>
      <w:r>
        <w:rPr>
          <w:sz w:val="28"/>
          <w:szCs w:val="28"/>
        </w:rPr>
        <w:t>Поступай  так</w:t>
      </w:r>
      <w:proofErr w:type="gramEnd"/>
      <w:r>
        <w:rPr>
          <w:sz w:val="28"/>
          <w:szCs w:val="28"/>
        </w:rPr>
        <w:t xml:space="preserve">, чтобы максима твоего поступка могла быть принципом всеобщего закона» </w:t>
      </w:r>
    </w:p>
    <w:p w:rsidR="00CA654C" w:rsidRDefault="00CA654C" w:rsidP="000074A4">
      <w:pPr>
        <w:jc w:val="both"/>
        <w:rPr>
          <w:sz w:val="28"/>
          <w:szCs w:val="28"/>
        </w:rPr>
      </w:pPr>
    </w:p>
    <w:p w:rsidR="00157836" w:rsidRPr="00FF6C65" w:rsidRDefault="00157836" w:rsidP="000074A4">
      <w:pPr>
        <w:pStyle w:val="ReportMain"/>
        <w:suppressAutoHyphens/>
        <w:jc w:val="both"/>
        <w:rPr>
          <w:sz w:val="28"/>
          <w:szCs w:val="28"/>
          <w:lang w:eastAsia="ru-RU"/>
        </w:rPr>
      </w:pPr>
      <w:r w:rsidRPr="00FF6C65">
        <w:rPr>
          <w:b/>
          <w:sz w:val="28"/>
          <w:szCs w:val="28"/>
        </w:rPr>
        <w:t>УК-5</w:t>
      </w:r>
      <w:r w:rsidRPr="00FF6C65">
        <w:rPr>
          <w:sz w:val="28"/>
          <w:szCs w:val="28"/>
        </w:rPr>
        <w:t>: способен воспринимать межкультурное разнообразие общества в социально-историческом, этическом и философском контекстах</w:t>
      </w:r>
    </w:p>
    <w:p w:rsidR="00157836" w:rsidRDefault="00157836" w:rsidP="000074A4">
      <w:pPr>
        <w:jc w:val="both"/>
        <w:rPr>
          <w:sz w:val="28"/>
          <w:szCs w:val="28"/>
        </w:rPr>
      </w:pPr>
    </w:p>
    <w:p w:rsidR="00157836" w:rsidRDefault="00BF6E8E" w:rsidP="000074A4">
      <w:pPr>
        <w:jc w:val="both"/>
        <w:rPr>
          <w:sz w:val="28"/>
          <w:szCs w:val="28"/>
        </w:rPr>
      </w:pPr>
      <w:r>
        <w:rPr>
          <w:sz w:val="28"/>
          <w:szCs w:val="28"/>
        </w:rPr>
        <w:t>3.</w:t>
      </w:r>
      <w:r w:rsidR="00641D33">
        <w:rPr>
          <w:sz w:val="28"/>
          <w:szCs w:val="28"/>
        </w:rPr>
        <w:t xml:space="preserve"> </w:t>
      </w:r>
      <w:r>
        <w:rPr>
          <w:sz w:val="28"/>
          <w:szCs w:val="28"/>
        </w:rPr>
        <w:t xml:space="preserve">Проанализируйте два высказывания античных философов по поводу причины </w:t>
      </w:r>
    </w:p>
    <w:p w:rsidR="00BF6E8E" w:rsidRDefault="00BF6E8E" w:rsidP="000074A4">
      <w:pPr>
        <w:jc w:val="both"/>
        <w:rPr>
          <w:sz w:val="28"/>
          <w:szCs w:val="28"/>
        </w:rPr>
      </w:pPr>
      <w:r>
        <w:rPr>
          <w:sz w:val="28"/>
          <w:szCs w:val="28"/>
        </w:rPr>
        <w:t>возникновения Мира. Сравните их. В каком из высказываний можно зафиксировать понятийное логическое мышление, а в каком- образное</w:t>
      </w:r>
    </w:p>
    <w:p w:rsidR="00BF6E8E" w:rsidRDefault="00BF6E8E" w:rsidP="000074A4">
      <w:pPr>
        <w:jc w:val="both"/>
        <w:rPr>
          <w:sz w:val="28"/>
          <w:szCs w:val="28"/>
        </w:rPr>
      </w:pPr>
      <w:r>
        <w:rPr>
          <w:sz w:val="28"/>
          <w:szCs w:val="28"/>
        </w:rPr>
        <w:t>«Анаксимандр, друг Фалеса, утверждал,</w:t>
      </w:r>
      <w:r w:rsidR="00C67B17">
        <w:rPr>
          <w:sz w:val="28"/>
          <w:szCs w:val="28"/>
        </w:rPr>
        <w:t xml:space="preserve"> </w:t>
      </w:r>
      <w:r>
        <w:rPr>
          <w:sz w:val="28"/>
          <w:szCs w:val="28"/>
        </w:rPr>
        <w:t xml:space="preserve">что в безграничном заключается всякая причина всеобщего возникновения и </w:t>
      </w:r>
      <w:proofErr w:type="gramStart"/>
      <w:r>
        <w:rPr>
          <w:sz w:val="28"/>
          <w:szCs w:val="28"/>
        </w:rPr>
        <w:t>уничтожения….</w:t>
      </w:r>
      <w:proofErr w:type="gramEnd"/>
      <w:r w:rsidR="00641D33">
        <w:rPr>
          <w:sz w:val="28"/>
          <w:szCs w:val="28"/>
        </w:rPr>
        <w:t xml:space="preserve"> </w:t>
      </w:r>
      <w:r>
        <w:rPr>
          <w:sz w:val="28"/>
          <w:szCs w:val="28"/>
        </w:rPr>
        <w:t>количество миров бесконечно…все они гибнут по истечении очень значительного времени…С бесконечных времен происходит круговорот их всех»</w:t>
      </w:r>
    </w:p>
    <w:p w:rsidR="00C67B17" w:rsidRDefault="00BF6E8E" w:rsidP="000074A4">
      <w:pPr>
        <w:jc w:val="both"/>
        <w:rPr>
          <w:sz w:val="28"/>
          <w:szCs w:val="28"/>
        </w:rPr>
      </w:pPr>
      <w:r>
        <w:rPr>
          <w:sz w:val="28"/>
          <w:szCs w:val="28"/>
        </w:rPr>
        <w:t>«Этот космос,</w:t>
      </w:r>
      <w:r w:rsidR="00C67B17">
        <w:rPr>
          <w:sz w:val="28"/>
          <w:szCs w:val="28"/>
        </w:rPr>
        <w:t xml:space="preserve"> </w:t>
      </w:r>
      <w:r>
        <w:rPr>
          <w:sz w:val="28"/>
          <w:szCs w:val="28"/>
        </w:rPr>
        <w:t>один и тот же для всего сущ</w:t>
      </w:r>
      <w:r w:rsidR="00C67B17">
        <w:rPr>
          <w:sz w:val="28"/>
          <w:szCs w:val="28"/>
        </w:rPr>
        <w:t>его, не создал никакой Бог и никак</w:t>
      </w:r>
      <w:r>
        <w:rPr>
          <w:sz w:val="28"/>
          <w:szCs w:val="28"/>
        </w:rPr>
        <w:t>ой человек</w:t>
      </w:r>
      <w:r w:rsidR="00C67B17">
        <w:rPr>
          <w:sz w:val="28"/>
          <w:szCs w:val="28"/>
        </w:rPr>
        <w:t>, но всегда был и будет вечно живым огнем, который то зажигается, то потухает»</w:t>
      </w:r>
    </w:p>
    <w:p w:rsidR="00CA654C" w:rsidRPr="00CA654C" w:rsidRDefault="00CA654C" w:rsidP="000074A4">
      <w:pPr>
        <w:jc w:val="both"/>
        <w:rPr>
          <w:b/>
          <w:sz w:val="28"/>
          <w:szCs w:val="28"/>
        </w:rPr>
      </w:pPr>
      <w:r w:rsidRPr="00CA654C">
        <w:rPr>
          <w:b/>
          <w:sz w:val="28"/>
          <w:szCs w:val="28"/>
        </w:rPr>
        <w:lastRenderedPageBreak/>
        <w:t>Ответ</w:t>
      </w:r>
      <w:r w:rsidR="00B626F4" w:rsidRPr="00B626F4">
        <w:rPr>
          <w:sz w:val="28"/>
          <w:szCs w:val="28"/>
        </w:rPr>
        <w:t xml:space="preserve"> </w:t>
      </w:r>
      <w:r w:rsidR="00B626F4" w:rsidRPr="00641D33">
        <w:rPr>
          <w:sz w:val="28"/>
          <w:szCs w:val="28"/>
        </w:rPr>
        <w:t xml:space="preserve">обучающегося может содержать следующие </w:t>
      </w:r>
      <w:r w:rsidR="00B626F4">
        <w:rPr>
          <w:sz w:val="28"/>
          <w:szCs w:val="28"/>
        </w:rPr>
        <w:t>позиции</w:t>
      </w:r>
      <w:r>
        <w:rPr>
          <w:b/>
          <w:sz w:val="28"/>
          <w:szCs w:val="28"/>
        </w:rPr>
        <w:t xml:space="preserve">: </w:t>
      </w:r>
      <w:r w:rsidR="00B626F4">
        <w:rPr>
          <w:sz w:val="28"/>
          <w:szCs w:val="28"/>
        </w:rPr>
        <w:t>В</w:t>
      </w:r>
      <w:r w:rsidRPr="00CA654C">
        <w:rPr>
          <w:sz w:val="28"/>
          <w:szCs w:val="28"/>
        </w:rPr>
        <w:t xml:space="preserve"> первом фрагменте</w:t>
      </w:r>
      <w:r>
        <w:rPr>
          <w:sz w:val="28"/>
          <w:szCs w:val="28"/>
        </w:rPr>
        <w:t xml:space="preserve"> представлены понятия логического мышления: причина, </w:t>
      </w:r>
      <w:r w:rsidR="00166492">
        <w:rPr>
          <w:sz w:val="28"/>
          <w:szCs w:val="28"/>
        </w:rPr>
        <w:t xml:space="preserve">пространственные характеристики: безграничность, бесконечность; </w:t>
      </w:r>
      <w:r>
        <w:rPr>
          <w:sz w:val="28"/>
          <w:szCs w:val="28"/>
        </w:rPr>
        <w:t xml:space="preserve">цикличность бытия </w:t>
      </w:r>
      <w:proofErr w:type="gramStart"/>
      <w:r>
        <w:rPr>
          <w:sz w:val="28"/>
          <w:szCs w:val="28"/>
        </w:rPr>
        <w:t>объектов(</w:t>
      </w:r>
      <w:proofErr w:type="gramEnd"/>
      <w:r>
        <w:rPr>
          <w:sz w:val="28"/>
          <w:szCs w:val="28"/>
        </w:rPr>
        <w:t>возникновение, уничтожение; круговорот</w:t>
      </w:r>
      <w:r w:rsidR="00166492">
        <w:rPr>
          <w:sz w:val="28"/>
          <w:szCs w:val="28"/>
        </w:rPr>
        <w:t xml:space="preserve">,- диалектика-, движение, развитие, </w:t>
      </w:r>
      <w:proofErr w:type="spellStart"/>
      <w:r w:rsidR="00166492">
        <w:rPr>
          <w:sz w:val="28"/>
          <w:szCs w:val="28"/>
        </w:rPr>
        <w:t>исчезновение..Во</w:t>
      </w:r>
      <w:proofErr w:type="spellEnd"/>
      <w:r w:rsidR="00166492">
        <w:rPr>
          <w:sz w:val="28"/>
          <w:szCs w:val="28"/>
        </w:rPr>
        <w:t xml:space="preserve"> втором фрагменте бытие космоса выражено образом-символом,-« вечно живой огонь»</w:t>
      </w:r>
    </w:p>
    <w:p w:rsidR="00641D33" w:rsidRDefault="00641D33" w:rsidP="000074A4">
      <w:pPr>
        <w:jc w:val="both"/>
        <w:rPr>
          <w:b/>
          <w:sz w:val="28"/>
          <w:szCs w:val="28"/>
        </w:rPr>
      </w:pPr>
    </w:p>
    <w:p w:rsidR="00157836" w:rsidRDefault="00157836" w:rsidP="000074A4">
      <w:pPr>
        <w:jc w:val="both"/>
        <w:rPr>
          <w:sz w:val="28"/>
          <w:szCs w:val="28"/>
        </w:rPr>
      </w:pPr>
      <w:r w:rsidRPr="00FF6C65">
        <w:rPr>
          <w:b/>
          <w:sz w:val="28"/>
          <w:szCs w:val="28"/>
        </w:rPr>
        <w:t>УК-1</w:t>
      </w:r>
      <w:r w:rsidRPr="00FF6C65">
        <w:rPr>
          <w:sz w:val="28"/>
          <w:szCs w:val="28"/>
        </w:rPr>
        <w:t>: способен осуществлять поиск, критический анализ и синтез информации, применять системный подход для решения поставленных задач</w:t>
      </w:r>
    </w:p>
    <w:p w:rsidR="00641D33" w:rsidRDefault="00641D33" w:rsidP="000074A4">
      <w:pPr>
        <w:jc w:val="both"/>
        <w:rPr>
          <w:sz w:val="28"/>
          <w:szCs w:val="28"/>
        </w:rPr>
      </w:pPr>
    </w:p>
    <w:p w:rsidR="00C67B17" w:rsidRDefault="00C67B17" w:rsidP="000074A4">
      <w:pPr>
        <w:jc w:val="both"/>
        <w:rPr>
          <w:sz w:val="28"/>
          <w:szCs w:val="28"/>
        </w:rPr>
      </w:pPr>
      <w:r>
        <w:rPr>
          <w:sz w:val="28"/>
          <w:szCs w:val="28"/>
        </w:rPr>
        <w:t>4.</w:t>
      </w:r>
      <w:r w:rsidR="00641D33">
        <w:rPr>
          <w:sz w:val="28"/>
          <w:szCs w:val="28"/>
        </w:rPr>
        <w:t xml:space="preserve"> </w:t>
      </w:r>
      <w:r>
        <w:rPr>
          <w:sz w:val="28"/>
          <w:szCs w:val="28"/>
        </w:rPr>
        <w:t>Объясните логику сопоставлений: наука занимается производством знаний, а техника применением полученных знаний; наука разрабатывает теоретические проблемы, техника решает практические проблемы; наука исследует связи природы и описывает их в теориях, техника эти связи моделирует</w:t>
      </w:r>
    </w:p>
    <w:p w:rsidR="00166492" w:rsidRPr="00166492" w:rsidRDefault="00166492" w:rsidP="000074A4">
      <w:pPr>
        <w:jc w:val="both"/>
        <w:rPr>
          <w:b/>
          <w:sz w:val="28"/>
          <w:szCs w:val="28"/>
        </w:rPr>
      </w:pPr>
      <w:r w:rsidRPr="00166492">
        <w:rPr>
          <w:b/>
          <w:sz w:val="28"/>
          <w:szCs w:val="28"/>
        </w:rPr>
        <w:t>Ответ</w:t>
      </w:r>
      <w:r w:rsidR="00B626F4" w:rsidRPr="00B626F4">
        <w:rPr>
          <w:sz w:val="28"/>
          <w:szCs w:val="28"/>
        </w:rPr>
        <w:t xml:space="preserve"> </w:t>
      </w:r>
      <w:r w:rsidR="00B626F4" w:rsidRPr="00641D33">
        <w:rPr>
          <w:sz w:val="28"/>
          <w:szCs w:val="28"/>
        </w:rPr>
        <w:t xml:space="preserve">обучающегося может содержать следующие </w:t>
      </w:r>
      <w:r w:rsidR="00B626F4">
        <w:rPr>
          <w:sz w:val="28"/>
          <w:szCs w:val="28"/>
        </w:rPr>
        <w:t>позиции</w:t>
      </w:r>
      <w:r>
        <w:rPr>
          <w:b/>
          <w:sz w:val="28"/>
          <w:szCs w:val="28"/>
        </w:rPr>
        <w:t xml:space="preserve">: </w:t>
      </w:r>
      <w:r w:rsidR="00B626F4">
        <w:rPr>
          <w:sz w:val="28"/>
          <w:szCs w:val="28"/>
        </w:rPr>
        <w:t>Т</w:t>
      </w:r>
      <w:r w:rsidRPr="00166492">
        <w:rPr>
          <w:sz w:val="28"/>
          <w:szCs w:val="28"/>
        </w:rPr>
        <w:t>ехника использует</w:t>
      </w:r>
      <w:r>
        <w:rPr>
          <w:sz w:val="28"/>
          <w:szCs w:val="28"/>
        </w:rPr>
        <w:t xml:space="preserve"> научные знания</w:t>
      </w:r>
      <w:r w:rsidR="00241B59">
        <w:rPr>
          <w:sz w:val="28"/>
          <w:szCs w:val="28"/>
        </w:rPr>
        <w:t xml:space="preserve"> для решения практико-ориентированных проблем, помогает человеку в освоении возможностей среды существования, природы; техника на основе научных знаний моделирует </w:t>
      </w:r>
      <w:proofErr w:type="gramStart"/>
      <w:r w:rsidR="00241B59">
        <w:rPr>
          <w:sz w:val="28"/>
          <w:szCs w:val="28"/>
        </w:rPr>
        <w:t>диапазон,  направления</w:t>
      </w:r>
      <w:proofErr w:type="gramEnd"/>
      <w:r w:rsidR="00241B59">
        <w:rPr>
          <w:sz w:val="28"/>
          <w:szCs w:val="28"/>
        </w:rPr>
        <w:t xml:space="preserve"> определенных преобразований и исследований проявлений мира</w:t>
      </w:r>
    </w:p>
    <w:p w:rsidR="00641D33" w:rsidRDefault="00641D33" w:rsidP="000074A4">
      <w:pPr>
        <w:jc w:val="both"/>
        <w:rPr>
          <w:sz w:val="28"/>
          <w:szCs w:val="28"/>
        </w:rPr>
      </w:pPr>
    </w:p>
    <w:p w:rsidR="00A30FB9" w:rsidRDefault="00C67B17" w:rsidP="000074A4">
      <w:pPr>
        <w:jc w:val="both"/>
        <w:rPr>
          <w:bCs/>
          <w:color w:val="003300"/>
          <w:sz w:val="28"/>
          <w:szCs w:val="28"/>
        </w:rPr>
      </w:pPr>
      <w:r>
        <w:rPr>
          <w:sz w:val="28"/>
          <w:szCs w:val="28"/>
        </w:rPr>
        <w:t>5</w:t>
      </w:r>
      <w:r w:rsidR="00641D33">
        <w:rPr>
          <w:sz w:val="28"/>
          <w:szCs w:val="28"/>
        </w:rPr>
        <w:t>.</w:t>
      </w:r>
      <w:r>
        <w:rPr>
          <w:sz w:val="28"/>
          <w:szCs w:val="28"/>
        </w:rPr>
        <w:t xml:space="preserve"> </w:t>
      </w:r>
      <w:r w:rsidR="00A30FB9">
        <w:rPr>
          <w:bCs/>
          <w:color w:val="003300"/>
          <w:sz w:val="28"/>
          <w:szCs w:val="28"/>
        </w:rPr>
        <w:t>О каком историческом типе мировоззрения идет речь: «Это -- целостное миропонимание, в котором различные представления увязаны в единую образную картину мира, сочетающую в себе реальность и фантазию, естественное и сверхъестественное, знание и веру, мысль и эмоции»?</w:t>
      </w:r>
      <w:r w:rsidR="00641D33">
        <w:rPr>
          <w:bCs/>
          <w:color w:val="003300"/>
          <w:sz w:val="28"/>
          <w:szCs w:val="28"/>
        </w:rPr>
        <w:t xml:space="preserve"> </w:t>
      </w:r>
      <w:r w:rsidR="00A30FB9">
        <w:rPr>
          <w:bCs/>
          <w:color w:val="003300"/>
          <w:sz w:val="28"/>
          <w:szCs w:val="28"/>
        </w:rPr>
        <w:t>(Иванов А.Г.)</w:t>
      </w:r>
    </w:p>
    <w:p w:rsidR="00BF6E8E" w:rsidRDefault="00A30FB9" w:rsidP="000074A4">
      <w:pPr>
        <w:jc w:val="both"/>
        <w:rPr>
          <w:sz w:val="28"/>
          <w:szCs w:val="28"/>
        </w:rPr>
      </w:pPr>
      <w:r>
        <w:rPr>
          <w:sz w:val="28"/>
          <w:szCs w:val="28"/>
        </w:rPr>
        <w:t>Обоснуйте свой ответ</w:t>
      </w:r>
    </w:p>
    <w:p w:rsidR="00417888" w:rsidRPr="00417888" w:rsidRDefault="00417888" w:rsidP="000074A4">
      <w:pPr>
        <w:jc w:val="both"/>
        <w:rPr>
          <w:sz w:val="28"/>
          <w:szCs w:val="28"/>
        </w:rPr>
      </w:pPr>
      <w:r w:rsidRPr="00417888">
        <w:rPr>
          <w:b/>
          <w:sz w:val="28"/>
          <w:szCs w:val="28"/>
        </w:rPr>
        <w:t>Ответ</w:t>
      </w:r>
      <w:r w:rsidR="00B626F4" w:rsidRPr="00B626F4">
        <w:rPr>
          <w:sz w:val="28"/>
          <w:szCs w:val="28"/>
        </w:rPr>
        <w:t xml:space="preserve"> </w:t>
      </w:r>
      <w:r w:rsidR="00B626F4" w:rsidRPr="00641D33">
        <w:rPr>
          <w:sz w:val="28"/>
          <w:szCs w:val="28"/>
        </w:rPr>
        <w:t xml:space="preserve">обучающегося может содержать следующие </w:t>
      </w:r>
      <w:r w:rsidR="00B626F4">
        <w:rPr>
          <w:sz w:val="28"/>
          <w:szCs w:val="28"/>
        </w:rPr>
        <w:t>позиции</w:t>
      </w:r>
      <w:r w:rsidRPr="00417888">
        <w:rPr>
          <w:sz w:val="28"/>
          <w:szCs w:val="28"/>
        </w:rPr>
        <w:t>: пре</w:t>
      </w:r>
      <w:r>
        <w:rPr>
          <w:sz w:val="28"/>
          <w:szCs w:val="28"/>
        </w:rPr>
        <w:t>дставлен мифологический тип мировоззрения, который характеризуется образностью и фантастичностью восприятия мира человеком, верой в реальность сверхъестественных начал и сил окружающего мира, преклонение перед ними</w:t>
      </w:r>
    </w:p>
    <w:p w:rsidR="001D7C61" w:rsidRPr="00893AF4" w:rsidRDefault="001D7C61" w:rsidP="00754E64">
      <w:pPr>
        <w:rPr>
          <w:sz w:val="28"/>
          <w:szCs w:val="28"/>
        </w:rPr>
      </w:pPr>
    </w:p>
    <w:p w:rsidR="00236B5F" w:rsidRDefault="00236B5F" w:rsidP="00893AF4">
      <w:pPr>
        <w:rPr>
          <w:i/>
          <w:sz w:val="28"/>
          <w:szCs w:val="28"/>
        </w:rPr>
      </w:pPr>
    </w:p>
    <w:p w:rsidR="00754E64" w:rsidRPr="00551CFD" w:rsidRDefault="00754E64" w:rsidP="00754E64">
      <w:pPr>
        <w:rPr>
          <w:sz w:val="28"/>
          <w:szCs w:val="28"/>
        </w:rPr>
      </w:pPr>
    </w:p>
    <w:p w:rsidR="00754E64" w:rsidRDefault="00754E64" w:rsidP="00754E64">
      <w:pPr>
        <w:jc w:val="center"/>
        <w:rPr>
          <w:b/>
          <w:sz w:val="28"/>
          <w:szCs w:val="28"/>
        </w:rPr>
      </w:pPr>
      <w:r w:rsidRPr="00551CFD">
        <w:rPr>
          <w:b/>
          <w:sz w:val="28"/>
          <w:szCs w:val="28"/>
        </w:rPr>
        <w:t>Блок</w:t>
      </w:r>
      <w:r>
        <w:rPr>
          <w:b/>
          <w:sz w:val="28"/>
          <w:szCs w:val="28"/>
        </w:rPr>
        <w:t xml:space="preserve"> С</w:t>
      </w:r>
    </w:p>
    <w:p w:rsidR="00641D33" w:rsidRDefault="00C047C8" w:rsidP="00C047C8">
      <w:pPr>
        <w:tabs>
          <w:tab w:val="left" w:pos="900"/>
        </w:tabs>
        <w:rPr>
          <w:b/>
          <w:sz w:val="28"/>
          <w:szCs w:val="28"/>
        </w:rPr>
      </w:pPr>
      <w:r>
        <w:rPr>
          <w:b/>
          <w:sz w:val="28"/>
          <w:szCs w:val="28"/>
        </w:rPr>
        <w:tab/>
      </w:r>
    </w:p>
    <w:p w:rsidR="00C047C8" w:rsidRDefault="00C047C8" w:rsidP="00641D33">
      <w:pPr>
        <w:tabs>
          <w:tab w:val="left" w:pos="900"/>
        </w:tabs>
        <w:ind w:firstLine="567"/>
        <w:rPr>
          <w:sz w:val="28"/>
          <w:szCs w:val="28"/>
        </w:rPr>
      </w:pPr>
      <w:r>
        <w:rPr>
          <w:b/>
          <w:sz w:val="28"/>
          <w:szCs w:val="28"/>
        </w:rPr>
        <w:t xml:space="preserve">С 0 </w:t>
      </w:r>
      <w:r w:rsidRPr="00C047C8">
        <w:rPr>
          <w:sz w:val="28"/>
          <w:szCs w:val="28"/>
        </w:rPr>
        <w:t>Курсовая работа не предусмотрена</w:t>
      </w:r>
    </w:p>
    <w:p w:rsidR="00FF6C65" w:rsidRDefault="00FF6C65" w:rsidP="00C047C8">
      <w:pPr>
        <w:tabs>
          <w:tab w:val="left" w:pos="900"/>
        </w:tabs>
        <w:rPr>
          <w:b/>
          <w:sz w:val="28"/>
          <w:szCs w:val="28"/>
        </w:rPr>
      </w:pPr>
    </w:p>
    <w:p w:rsidR="00E204B7" w:rsidRPr="00641D33" w:rsidRDefault="00E204B7" w:rsidP="00641D33">
      <w:pPr>
        <w:ind w:firstLine="567"/>
        <w:jc w:val="both"/>
        <w:rPr>
          <w:sz w:val="28"/>
          <w:szCs w:val="28"/>
        </w:rPr>
      </w:pPr>
      <w:r w:rsidRPr="00AD2AD7">
        <w:rPr>
          <w:b/>
          <w:sz w:val="28"/>
          <w:szCs w:val="28"/>
        </w:rPr>
        <w:t>С</w:t>
      </w:r>
      <w:r w:rsidR="00641D33">
        <w:rPr>
          <w:b/>
          <w:sz w:val="28"/>
          <w:szCs w:val="28"/>
        </w:rPr>
        <w:t xml:space="preserve"> </w:t>
      </w:r>
      <w:proofErr w:type="gramStart"/>
      <w:r>
        <w:rPr>
          <w:b/>
          <w:sz w:val="28"/>
          <w:szCs w:val="28"/>
        </w:rPr>
        <w:t>1</w:t>
      </w:r>
      <w:r w:rsidRPr="00AD2AD7">
        <w:rPr>
          <w:i/>
          <w:sz w:val="28"/>
          <w:szCs w:val="28"/>
        </w:rPr>
        <w:t xml:space="preserve"> </w:t>
      </w:r>
      <w:r w:rsidR="00641D33">
        <w:rPr>
          <w:i/>
          <w:sz w:val="28"/>
          <w:szCs w:val="28"/>
        </w:rPr>
        <w:t xml:space="preserve"> </w:t>
      </w:r>
      <w:r w:rsidR="00641D33">
        <w:rPr>
          <w:sz w:val="28"/>
          <w:szCs w:val="28"/>
        </w:rPr>
        <w:t>Практические</w:t>
      </w:r>
      <w:proofErr w:type="gramEnd"/>
      <w:r w:rsidR="00641D33">
        <w:rPr>
          <w:sz w:val="28"/>
          <w:szCs w:val="28"/>
        </w:rPr>
        <w:t xml:space="preserve"> дискуссионные задания</w:t>
      </w:r>
    </w:p>
    <w:p w:rsidR="00157836" w:rsidRDefault="00157836" w:rsidP="00E204B7">
      <w:pPr>
        <w:jc w:val="both"/>
        <w:rPr>
          <w:i/>
          <w:sz w:val="28"/>
          <w:szCs w:val="28"/>
        </w:rPr>
      </w:pPr>
    </w:p>
    <w:p w:rsidR="00157836" w:rsidRPr="00FF6C65" w:rsidRDefault="00157836" w:rsidP="000074A4">
      <w:pPr>
        <w:pStyle w:val="ReportMain"/>
        <w:suppressAutoHyphens/>
        <w:jc w:val="both"/>
        <w:rPr>
          <w:sz w:val="28"/>
          <w:szCs w:val="28"/>
          <w:lang w:eastAsia="ru-RU"/>
        </w:rPr>
      </w:pPr>
      <w:r w:rsidRPr="00FF6C65">
        <w:rPr>
          <w:b/>
          <w:sz w:val="28"/>
          <w:szCs w:val="28"/>
        </w:rPr>
        <w:t>УК-5</w:t>
      </w:r>
      <w:r w:rsidRPr="00FF6C65">
        <w:rPr>
          <w:sz w:val="28"/>
          <w:szCs w:val="28"/>
        </w:rPr>
        <w:t>: способен воспринимать межкультурное разнообразие общества в социально-историческом, этическом и философском контекстах</w:t>
      </w:r>
    </w:p>
    <w:p w:rsidR="00754E64" w:rsidRPr="00551CFD" w:rsidRDefault="00754E64" w:rsidP="000074A4">
      <w:pPr>
        <w:tabs>
          <w:tab w:val="left" w:pos="210"/>
          <w:tab w:val="center" w:pos="5102"/>
        </w:tabs>
        <w:jc w:val="both"/>
        <w:rPr>
          <w:b/>
          <w:sz w:val="28"/>
          <w:szCs w:val="28"/>
        </w:rPr>
      </w:pPr>
    </w:p>
    <w:p w:rsidR="00A30FB9" w:rsidRDefault="00A30FB9" w:rsidP="000074A4">
      <w:pPr>
        <w:jc w:val="both"/>
        <w:rPr>
          <w:sz w:val="28"/>
          <w:szCs w:val="28"/>
        </w:rPr>
      </w:pPr>
      <w:r>
        <w:rPr>
          <w:sz w:val="28"/>
          <w:szCs w:val="28"/>
        </w:rPr>
        <w:t>1.</w:t>
      </w:r>
      <w:r w:rsidR="00641D33">
        <w:rPr>
          <w:sz w:val="28"/>
          <w:szCs w:val="28"/>
        </w:rPr>
        <w:t xml:space="preserve"> </w:t>
      </w:r>
      <w:r>
        <w:rPr>
          <w:sz w:val="28"/>
          <w:szCs w:val="28"/>
        </w:rPr>
        <w:t>Представьте ваше понимание смысла и значимости</w:t>
      </w:r>
      <w:r w:rsidR="00C63FA9">
        <w:rPr>
          <w:sz w:val="28"/>
          <w:szCs w:val="28"/>
        </w:rPr>
        <w:t xml:space="preserve"> утверждения </w:t>
      </w:r>
      <w:proofErr w:type="spellStart"/>
      <w:r w:rsidR="00C63FA9">
        <w:rPr>
          <w:sz w:val="28"/>
          <w:szCs w:val="28"/>
        </w:rPr>
        <w:t>Иммануила</w:t>
      </w:r>
      <w:proofErr w:type="spellEnd"/>
      <w:r w:rsidR="00C63FA9">
        <w:rPr>
          <w:sz w:val="28"/>
          <w:szCs w:val="28"/>
        </w:rPr>
        <w:t xml:space="preserve"> Канта: «Поступай так, чтобы максима твоей воли могла в то же время стать примером всеобщего законодательства</w:t>
      </w:r>
      <w:r w:rsidR="00417888">
        <w:rPr>
          <w:sz w:val="28"/>
          <w:szCs w:val="28"/>
        </w:rPr>
        <w:t>»</w:t>
      </w:r>
    </w:p>
    <w:p w:rsidR="00417888" w:rsidRDefault="00417888" w:rsidP="000074A4">
      <w:pPr>
        <w:jc w:val="both"/>
        <w:rPr>
          <w:sz w:val="28"/>
          <w:szCs w:val="28"/>
        </w:rPr>
      </w:pPr>
      <w:r w:rsidRPr="00E96E09">
        <w:rPr>
          <w:b/>
          <w:sz w:val="28"/>
          <w:szCs w:val="28"/>
        </w:rPr>
        <w:t>Ответ</w:t>
      </w:r>
      <w:r w:rsidR="00641D33" w:rsidRPr="00641D33">
        <w:rPr>
          <w:sz w:val="28"/>
          <w:szCs w:val="28"/>
        </w:rPr>
        <w:t xml:space="preserve"> обучающегося может содержать следующие </w:t>
      </w:r>
      <w:r w:rsidR="00641D33">
        <w:rPr>
          <w:sz w:val="28"/>
          <w:szCs w:val="28"/>
        </w:rPr>
        <w:t>позиции:</w:t>
      </w:r>
      <w:r w:rsidR="00641D33" w:rsidRPr="00641D33">
        <w:rPr>
          <w:sz w:val="28"/>
          <w:szCs w:val="28"/>
        </w:rPr>
        <w:t xml:space="preserve"> </w:t>
      </w:r>
      <w:r w:rsidR="00E96E09">
        <w:rPr>
          <w:sz w:val="28"/>
          <w:szCs w:val="28"/>
        </w:rPr>
        <w:t>проявление воли человека на самоконтроле, выраженное в его поступках и решениях, не должно ущем</w:t>
      </w:r>
      <w:r w:rsidR="00E96E09">
        <w:rPr>
          <w:sz w:val="28"/>
          <w:szCs w:val="28"/>
        </w:rPr>
        <w:lastRenderedPageBreak/>
        <w:t>лять интересы другого человека и нарушать общепринятые нормы бытия общества; в противном случае человек способствует дезорганизации, разрушении установленного порядка</w:t>
      </w:r>
    </w:p>
    <w:p w:rsidR="00C63FA9" w:rsidRDefault="00C63FA9" w:rsidP="000074A4">
      <w:pPr>
        <w:jc w:val="both"/>
        <w:rPr>
          <w:sz w:val="28"/>
          <w:szCs w:val="28"/>
        </w:rPr>
      </w:pPr>
      <w:r>
        <w:rPr>
          <w:sz w:val="28"/>
          <w:szCs w:val="28"/>
        </w:rPr>
        <w:t>2.</w:t>
      </w:r>
      <w:r w:rsidR="00641D33">
        <w:rPr>
          <w:sz w:val="28"/>
          <w:szCs w:val="28"/>
        </w:rPr>
        <w:t xml:space="preserve"> </w:t>
      </w:r>
      <w:r>
        <w:rPr>
          <w:sz w:val="28"/>
          <w:szCs w:val="28"/>
        </w:rPr>
        <w:t>Какой смысл вкладывал Г. Гегель в утверждение о том, что «…философия есть эпоха, схваченная мыслью»? О каких связях человека и мира идет речь?</w:t>
      </w:r>
    </w:p>
    <w:p w:rsidR="00E96E09" w:rsidRPr="00E96E09" w:rsidRDefault="00641D33" w:rsidP="0016539C">
      <w:pPr>
        <w:jc w:val="both"/>
        <w:rPr>
          <w:b/>
          <w:sz w:val="28"/>
          <w:szCs w:val="28"/>
        </w:rPr>
      </w:pPr>
      <w:r w:rsidRPr="00E96E09">
        <w:rPr>
          <w:b/>
          <w:sz w:val="28"/>
          <w:szCs w:val="28"/>
        </w:rPr>
        <w:t>Ответ</w:t>
      </w:r>
      <w:r w:rsidRPr="00641D33">
        <w:rPr>
          <w:sz w:val="28"/>
          <w:szCs w:val="28"/>
        </w:rPr>
        <w:t xml:space="preserve"> обучающегося может содержать следующие </w:t>
      </w:r>
      <w:r>
        <w:rPr>
          <w:sz w:val="28"/>
          <w:szCs w:val="28"/>
        </w:rPr>
        <w:t>позиции</w:t>
      </w:r>
      <w:r w:rsidR="00E96E09" w:rsidRPr="00641D33">
        <w:rPr>
          <w:sz w:val="28"/>
          <w:szCs w:val="28"/>
        </w:rPr>
        <w:t xml:space="preserve">: </w:t>
      </w:r>
      <w:r w:rsidR="00E96E09" w:rsidRPr="00E96E09">
        <w:rPr>
          <w:sz w:val="28"/>
          <w:szCs w:val="28"/>
        </w:rPr>
        <w:t>человек</w:t>
      </w:r>
      <w:r w:rsidR="00C87A27">
        <w:rPr>
          <w:sz w:val="28"/>
          <w:szCs w:val="28"/>
        </w:rPr>
        <w:t>, познавая себя и проявления мира на основании, полученных знаний и личного опыта, рефлексирует, анализирует, размышляет о смысле своего существования и существование мира</w:t>
      </w:r>
    </w:p>
    <w:p w:rsidR="00AB20D0" w:rsidRDefault="00C63FA9" w:rsidP="0016539C">
      <w:pPr>
        <w:jc w:val="both"/>
        <w:rPr>
          <w:sz w:val="28"/>
          <w:szCs w:val="28"/>
        </w:rPr>
      </w:pPr>
      <w:r>
        <w:rPr>
          <w:sz w:val="28"/>
          <w:szCs w:val="28"/>
        </w:rPr>
        <w:t>3. Проанализир</w:t>
      </w:r>
      <w:r w:rsidR="00FF6C65">
        <w:rPr>
          <w:sz w:val="28"/>
          <w:szCs w:val="28"/>
        </w:rPr>
        <w:t>у</w:t>
      </w:r>
      <w:r>
        <w:rPr>
          <w:sz w:val="28"/>
          <w:szCs w:val="28"/>
        </w:rPr>
        <w:t>йте содержание и дайте вашу оценку высказыванию философа: «Религия,</w:t>
      </w:r>
      <w:r w:rsidR="00FC10EB">
        <w:rPr>
          <w:sz w:val="28"/>
          <w:szCs w:val="28"/>
        </w:rPr>
        <w:t xml:space="preserve"> </w:t>
      </w:r>
      <w:r>
        <w:rPr>
          <w:sz w:val="28"/>
          <w:szCs w:val="28"/>
        </w:rPr>
        <w:t>чтобы остаться правдивой, имеет потребность в философии</w:t>
      </w:r>
      <w:r w:rsidR="00AB20D0">
        <w:rPr>
          <w:sz w:val="28"/>
          <w:szCs w:val="28"/>
        </w:rPr>
        <w:t>.</w:t>
      </w:r>
      <w:r w:rsidR="00FC10EB">
        <w:rPr>
          <w:sz w:val="28"/>
          <w:szCs w:val="28"/>
        </w:rPr>
        <w:t xml:space="preserve"> </w:t>
      </w:r>
      <w:r w:rsidR="00AB20D0">
        <w:rPr>
          <w:sz w:val="28"/>
          <w:szCs w:val="28"/>
        </w:rPr>
        <w:t>Философия, чтобы остаться наполненной нуждается в субстанции религии»</w:t>
      </w:r>
      <w:r w:rsidR="00641D33">
        <w:rPr>
          <w:sz w:val="28"/>
          <w:szCs w:val="28"/>
        </w:rPr>
        <w:t xml:space="preserve"> </w:t>
      </w:r>
      <w:r w:rsidR="00AB20D0">
        <w:rPr>
          <w:sz w:val="28"/>
          <w:szCs w:val="28"/>
        </w:rPr>
        <w:t>(Я.</w:t>
      </w:r>
      <w:r w:rsidR="00641D33">
        <w:rPr>
          <w:sz w:val="28"/>
          <w:szCs w:val="28"/>
        </w:rPr>
        <w:t xml:space="preserve"> </w:t>
      </w:r>
      <w:r w:rsidR="00AB20D0">
        <w:rPr>
          <w:sz w:val="28"/>
          <w:szCs w:val="28"/>
        </w:rPr>
        <w:t>Ясперс)</w:t>
      </w:r>
    </w:p>
    <w:p w:rsidR="00325B61" w:rsidRDefault="00325B61" w:rsidP="00325B61">
      <w:pPr>
        <w:tabs>
          <w:tab w:val="left" w:pos="420"/>
        </w:tabs>
        <w:rPr>
          <w:sz w:val="28"/>
          <w:szCs w:val="28"/>
        </w:rPr>
      </w:pPr>
      <w:r w:rsidRPr="00325B61">
        <w:rPr>
          <w:b/>
          <w:sz w:val="28"/>
          <w:szCs w:val="28"/>
        </w:rPr>
        <w:t>Ответ</w:t>
      </w:r>
      <w:r w:rsidR="00B626F4" w:rsidRPr="00B626F4">
        <w:rPr>
          <w:sz w:val="28"/>
          <w:szCs w:val="28"/>
        </w:rPr>
        <w:t xml:space="preserve"> </w:t>
      </w:r>
      <w:r w:rsidR="00B626F4" w:rsidRPr="00641D33">
        <w:rPr>
          <w:sz w:val="28"/>
          <w:szCs w:val="28"/>
        </w:rPr>
        <w:t xml:space="preserve">обучающегося может содержать следующие </w:t>
      </w:r>
      <w:r w:rsidR="00B626F4">
        <w:rPr>
          <w:sz w:val="28"/>
          <w:szCs w:val="28"/>
        </w:rPr>
        <w:t>позиции</w:t>
      </w:r>
      <w:r>
        <w:rPr>
          <w:sz w:val="28"/>
          <w:szCs w:val="28"/>
        </w:rPr>
        <w:t>:</w:t>
      </w:r>
      <w:r w:rsidRPr="00325B61">
        <w:rPr>
          <w:sz w:val="28"/>
          <w:szCs w:val="28"/>
        </w:rPr>
        <w:t xml:space="preserve"> </w:t>
      </w:r>
      <w:r>
        <w:rPr>
          <w:sz w:val="28"/>
          <w:szCs w:val="28"/>
        </w:rPr>
        <w:t>Религия призвана помочь человеку ответить и отвечает на вопросы философской природы: каково предназначение человека и смысл его существования и связей с миром и высшей истиной, Абсолютом (в религии с Богом), а философия с помощью религии может Абсолют наполнить содержанием духовно-религиозных смыслов</w:t>
      </w:r>
    </w:p>
    <w:p w:rsidR="00325B61" w:rsidRDefault="00325B61" w:rsidP="0016539C">
      <w:pPr>
        <w:jc w:val="both"/>
        <w:rPr>
          <w:sz w:val="28"/>
          <w:szCs w:val="28"/>
        </w:rPr>
      </w:pPr>
    </w:p>
    <w:p w:rsidR="00C4161F" w:rsidRDefault="00C4161F" w:rsidP="00C4161F">
      <w:pPr>
        <w:jc w:val="both"/>
        <w:rPr>
          <w:sz w:val="28"/>
          <w:szCs w:val="28"/>
        </w:rPr>
      </w:pPr>
      <w:r w:rsidRPr="00FF6C65">
        <w:rPr>
          <w:b/>
          <w:sz w:val="28"/>
          <w:szCs w:val="28"/>
        </w:rPr>
        <w:t>УК-1</w:t>
      </w:r>
      <w:r w:rsidRPr="00FF6C65">
        <w:rPr>
          <w:sz w:val="28"/>
          <w:szCs w:val="28"/>
        </w:rPr>
        <w:t>: способен осуществлять поиск, критический анализ и синтез информации, применять системный подход для решения поставленных задач</w:t>
      </w:r>
    </w:p>
    <w:p w:rsidR="00C4161F" w:rsidRDefault="00C4161F" w:rsidP="0016539C">
      <w:pPr>
        <w:jc w:val="both"/>
        <w:rPr>
          <w:sz w:val="28"/>
          <w:szCs w:val="28"/>
        </w:rPr>
      </w:pPr>
    </w:p>
    <w:p w:rsidR="00C63FA9" w:rsidRDefault="00AB20D0" w:rsidP="0016539C">
      <w:pPr>
        <w:jc w:val="both"/>
        <w:rPr>
          <w:sz w:val="28"/>
          <w:szCs w:val="28"/>
        </w:rPr>
      </w:pPr>
      <w:r>
        <w:rPr>
          <w:sz w:val="28"/>
          <w:szCs w:val="28"/>
        </w:rPr>
        <w:t>4.</w:t>
      </w:r>
      <w:r w:rsidR="00641D33">
        <w:rPr>
          <w:sz w:val="28"/>
          <w:szCs w:val="28"/>
        </w:rPr>
        <w:t xml:space="preserve"> </w:t>
      </w:r>
      <w:r>
        <w:rPr>
          <w:sz w:val="28"/>
          <w:szCs w:val="28"/>
        </w:rPr>
        <w:t>Прокомментируйте и выскажите свое отношение к основополагающей идее этического рационализма Сократа: добродетель есть добро, тогда как отсутствие добродетели является результатом незнания</w:t>
      </w:r>
      <w:r w:rsidR="00AD2AD7">
        <w:rPr>
          <w:sz w:val="28"/>
          <w:szCs w:val="28"/>
        </w:rPr>
        <w:t>.</w:t>
      </w:r>
    </w:p>
    <w:p w:rsidR="00C87A27" w:rsidRPr="00C87A27" w:rsidRDefault="00C87A27" w:rsidP="0016539C">
      <w:pPr>
        <w:jc w:val="both"/>
        <w:rPr>
          <w:b/>
          <w:sz w:val="28"/>
          <w:szCs w:val="28"/>
        </w:rPr>
      </w:pPr>
      <w:r w:rsidRPr="00C87A27">
        <w:rPr>
          <w:b/>
          <w:sz w:val="28"/>
          <w:szCs w:val="28"/>
        </w:rPr>
        <w:t>Ответ</w:t>
      </w:r>
      <w:r w:rsidR="00B626F4" w:rsidRPr="00B626F4">
        <w:rPr>
          <w:sz w:val="28"/>
          <w:szCs w:val="28"/>
        </w:rPr>
        <w:t xml:space="preserve"> </w:t>
      </w:r>
      <w:r w:rsidR="00B626F4" w:rsidRPr="00641D33">
        <w:rPr>
          <w:sz w:val="28"/>
          <w:szCs w:val="28"/>
        </w:rPr>
        <w:t xml:space="preserve">обучающегося может содержать следующие </w:t>
      </w:r>
      <w:r w:rsidR="00B626F4">
        <w:rPr>
          <w:sz w:val="28"/>
          <w:szCs w:val="28"/>
        </w:rPr>
        <w:t>позиции</w:t>
      </w:r>
      <w:r>
        <w:rPr>
          <w:b/>
          <w:sz w:val="28"/>
          <w:szCs w:val="28"/>
        </w:rPr>
        <w:t xml:space="preserve">: </w:t>
      </w:r>
      <w:r w:rsidRPr="00C87A27">
        <w:rPr>
          <w:sz w:val="28"/>
          <w:szCs w:val="28"/>
        </w:rPr>
        <w:t>добродетель</w:t>
      </w:r>
      <w:r>
        <w:rPr>
          <w:sz w:val="28"/>
          <w:szCs w:val="28"/>
        </w:rPr>
        <w:t xml:space="preserve"> как проявление высокой нравственности способствует сохранению мира и достоинства человека, стремлением человека к общему благу; </w:t>
      </w:r>
      <w:r w:rsidR="00D81929">
        <w:rPr>
          <w:sz w:val="28"/>
          <w:szCs w:val="28"/>
        </w:rPr>
        <w:t>человек по незнанию допускает отступление от норм</w:t>
      </w:r>
      <w:r>
        <w:rPr>
          <w:sz w:val="28"/>
          <w:szCs w:val="28"/>
        </w:rPr>
        <w:t xml:space="preserve"> добродетели</w:t>
      </w:r>
      <w:r w:rsidR="00D81929">
        <w:rPr>
          <w:sz w:val="28"/>
          <w:szCs w:val="28"/>
        </w:rPr>
        <w:t xml:space="preserve"> </w:t>
      </w:r>
      <w:proofErr w:type="gramStart"/>
      <w:r w:rsidR="00D81929">
        <w:rPr>
          <w:sz w:val="28"/>
          <w:szCs w:val="28"/>
        </w:rPr>
        <w:t xml:space="preserve">и </w:t>
      </w:r>
      <w:r>
        <w:rPr>
          <w:sz w:val="28"/>
          <w:szCs w:val="28"/>
        </w:rPr>
        <w:t xml:space="preserve"> разрушает</w:t>
      </w:r>
      <w:proofErr w:type="gramEnd"/>
      <w:r w:rsidR="00D81929">
        <w:rPr>
          <w:sz w:val="28"/>
          <w:szCs w:val="28"/>
        </w:rPr>
        <w:t xml:space="preserve"> благо как свое, так и общества</w:t>
      </w:r>
    </w:p>
    <w:p w:rsidR="00A30FB9" w:rsidRDefault="00793E83" w:rsidP="00793E83">
      <w:pPr>
        <w:jc w:val="both"/>
        <w:rPr>
          <w:sz w:val="28"/>
          <w:szCs w:val="28"/>
        </w:rPr>
      </w:pPr>
      <w:r>
        <w:rPr>
          <w:sz w:val="28"/>
          <w:szCs w:val="28"/>
        </w:rPr>
        <w:t>5. Сократ устанавливает органическую связь между понятиями знания и добродетели. Дайте определения указанным понятиям. Представьте соотношения и анализ логических связей между этими понятиями</w:t>
      </w:r>
    </w:p>
    <w:p w:rsidR="00D421C0" w:rsidRDefault="00D421C0" w:rsidP="00D421C0">
      <w:pPr>
        <w:jc w:val="both"/>
        <w:rPr>
          <w:sz w:val="28"/>
          <w:szCs w:val="28"/>
        </w:rPr>
      </w:pPr>
      <w:r w:rsidRPr="00D421C0">
        <w:rPr>
          <w:b/>
          <w:sz w:val="28"/>
          <w:szCs w:val="28"/>
        </w:rPr>
        <w:t>Ответ</w:t>
      </w:r>
      <w:r w:rsidR="00B626F4" w:rsidRPr="00B626F4">
        <w:rPr>
          <w:sz w:val="28"/>
          <w:szCs w:val="28"/>
        </w:rPr>
        <w:t xml:space="preserve"> </w:t>
      </w:r>
      <w:r w:rsidR="00B626F4" w:rsidRPr="00641D33">
        <w:rPr>
          <w:sz w:val="28"/>
          <w:szCs w:val="28"/>
        </w:rPr>
        <w:t xml:space="preserve">обучающегося может содержать следующие </w:t>
      </w:r>
      <w:r w:rsidR="00B626F4">
        <w:rPr>
          <w:sz w:val="28"/>
          <w:szCs w:val="28"/>
        </w:rPr>
        <w:t>позиции</w:t>
      </w:r>
      <w:r>
        <w:rPr>
          <w:sz w:val="28"/>
          <w:szCs w:val="28"/>
        </w:rPr>
        <w:t>:</w:t>
      </w:r>
      <w:r w:rsidR="00E96E09">
        <w:rPr>
          <w:sz w:val="28"/>
          <w:szCs w:val="28"/>
        </w:rPr>
        <w:t xml:space="preserve"> </w:t>
      </w:r>
      <w:r>
        <w:rPr>
          <w:sz w:val="28"/>
          <w:szCs w:val="28"/>
        </w:rPr>
        <w:t xml:space="preserve">Знание-постижение действительности сознанием, добродетель- высокая нравственность; знающий и познающий человек осознает всю меру необходимости использовать знание во имя собственного блага и блага общества, так как зло, по мнению Сократа, совершается по незнанию, из-за </w:t>
      </w:r>
      <w:proofErr w:type="gramStart"/>
      <w:r>
        <w:rPr>
          <w:sz w:val="28"/>
          <w:szCs w:val="28"/>
        </w:rPr>
        <w:t>ограниченности  понимания</w:t>
      </w:r>
      <w:proofErr w:type="gramEnd"/>
      <w:r>
        <w:rPr>
          <w:sz w:val="28"/>
          <w:szCs w:val="28"/>
        </w:rPr>
        <w:t xml:space="preserve"> прямой логической связи между интересами личного блага и общего блага</w:t>
      </w:r>
    </w:p>
    <w:p w:rsidR="00A30FB9" w:rsidRDefault="00A30FB9" w:rsidP="0016539C">
      <w:pPr>
        <w:jc w:val="both"/>
        <w:rPr>
          <w:sz w:val="28"/>
          <w:szCs w:val="28"/>
        </w:rPr>
      </w:pPr>
    </w:p>
    <w:p w:rsidR="00FD2826" w:rsidRDefault="00FD2826" w:rsidP="000074A4">
      <w:pPr>
        <w:jc w:val="center"/>
        <w:rPr>
          <w:b/>
          <w:sz w:val="28"/>
          <w:szCs w:val="28"/>
        </w:rPr>
      </w:pPr>
      <w:r>
        <w:rPr>
          <w:b/>
          <w:sz w:val="28"/>
          <w:szCs w:val="28"/>
        </w:rPr>
        <w:t xml:space="preserve">Блок </w:t>
      </w:r>
      <w:r>
        <w:rPr>
          <w:b/>
          <w:sz w:val="28"/>
          <w:szCs w:val="28"/>
          <w:lang w:val="en-US"/>
        </w:rPr>
        <w:t>D</w:t>
      </w:r>
    </w:p>
    <w:p w:rsidR="00FD2826" w:rsidRDefault="007B2722" w:rsidP="00FD2826">
      <w:pPr>
        <w:jc w:val="both"/>
        <w:rPr>
          <w:sz w:val="28"/>
          <w:szCs w:val="28"/>
        </w:rPr>
      </w:pPr>
      <w:r>
        <w:rPr>
          <w:sz w:val="28"/>
          <w:szCs w:val="28"/>
        </w:rPr>
        <w:t>1</w:t>
      </w:r>
      <w:r w:rsidR="00FD2826">
        <w:rPr>
          <w:sz w:val="28"/>
          <w:szCs w:val="28"/>
        </w:rPr>
        <w:t xml:space="preserve"> </w:t>
      </w:r>
      <w:r w:rsidR="00E204B7">
        <w:rPr>
          <w:sz w:val="28"/>
          <w:szCs w:val="28"/>
        </w:rPr>
        <w:t>Дайте определение философии</w:t>
      </w:r>
      <w:r w:rsidR="00FD2826">
        <w:rPr>
          <w:sz w:val="28"/>
          <w:szCs w:val="28"/>
        </w:rPr>
        <w:t xml:space="preserve"> как мировоззре</w:t>
      </w:r>
      <w:r w:rsidR="00E204B7">
        <w:rPr>
          <w:sz w:val="28"/>
          <w:szCs w:val="28"/>
        </w:rPr>
        <w:t>нию</w:t>
      </w:r>
    </w:p>
    <w:p w:rsidR="00FD2826" w:rsidRDefault="007B2722" w:rsidP="00FD2826">
      <w:pPr>
        <w:jc w:val="both"/>
        <w:rPr>
          <w:sz w:val="28"/>
          <w:szCs w:val="28"/>
        </w:rPr>
      </w:pPr>
      <w:r>
        <w:rPr>
          <w:sz w:val="28"/>
          <w:szCs w:val="28"/>
        </w:rPr>
        <w:t>2</w:t>
      </w:r>
      <w:r w:rsidR="00FD2826">
        <w:rPr>
          <w:sz w:val="28"/>
          <w:szCs w:val="28"/>
        </w:rPr>
        <w:t xml:space="preserve"> </w:t>
      </w:r>
      <w:r w:rsidR="00E204B7">
        <w:rPr>
          <w:sz w:val="28"/>
          <w:szCs w:val="28"/>
        </w:rPr>
        <w:t>Назовите и</w:t>
      </w:r>
      <w:r w:rsidR="00FD2826">
        <w:rPr>
          <w:sz w:val="28"/>
          <w:szCs w:val="28"/>
        </w:rPr>
        <w:t>сторические типы философии</w:t>
      </w:r>
    </w:p>
    <w:p w:rsidR="00FD2826" w:rsidRDefault="007B2722" w:rsidP="00E204B7">
      <w:pPr>
        <w:jc w:val="both"/>
        <w:rPr>
          <w:sz w:val="28"/>
          <w:szCs w:val="28"/>
        </w:rPr>
      </w:pPr>
      <w:r>
        <w:rPr>
          <w:sz w:val="28"/>
          <w:szCs w:val="28"/>
        </w:rPr>
        <w:t>3</w:t>
      </w:r>
      <w:r w:rsidR="00E204B7">
        <w:rPr>
          <w:sz w:val="28"/>
          <w:szCs w:val="28"/>
        </w:rPr>
        <w:t xml:space="preserve"> Дайте краткие характеристики исторических типов философии</w:t>
      </w:r>
    </w:p>
    <w:p w:rsidR="00FD2826" w:rsidRDefault="007B2722" w:rsidP="00FD2826">
      <w:pPr>
        <w:jc w:val="both"/>
        <w:rPr>
          <w:sz w:val="28"/>
          <w:szCs w:val="28"/>
        </w:rPr>
      </w:pPr>
      <w:proofErr w:type="gramStart"/>
      <w:r>
        <w:rPr>
          <w:sz w:val="28"/>
          <w:szCs w:val="28"/>
        </w:rPr>
        <w:t xml:space="preserve">4 </w:t>
      </w:r>
      <w:r w:rsidR="00E204B7">
        <w:rPr>
          <w:sz w:val="28"/>
          <w:szCs w:val="28"/>
        </w:rPr>
        <w:t xml:space="preserve"> Этический</w:t>
      </w:r>
      <w:proofErr w:type="gramEnd"/>
      <w:r w:rsidR="00E204B7">
        <w:rPr>
          <w:sz w:val="28"/>
          <w:szCs w:val="28"/>
        </w:rPr>
        <w:t xml:space="preserve"> рационализм</w:t>
      </w:r>
      <w:r w:rsidR="00FD2826">
        <w:rPr>
          <w:sz w:val="28"/>
          <w:szCs w:val="28"/>
        </w:rPr>
        <w:t xml:space="preserve"> Сократа</w:t>
      </w:r>
      <w:r w:rsidR="00E204B7">
        <w:rPr>
          <w:sz w:val="28"/>
          <w:szCs w:val="28"/>
        </w:rPr>
        <w:t xml:space="preserve">, основные характеристики </w:t>
      </w:r>
    </w:p>
    <w:p w:rsidR="00FD2826" w:rsidRDefault="007B2722" w:rsidP="00FD2826">
      <w:pPr>
        <w:jc w:val="both"/>
        <w:rPr>
          <w:sz w:val="28"/>
          <w:szCs w:val="28"/>
        </w:rPr>
      </w:pPr>
      <w:r>
        <w:rPr>
          <w:sz w:val="28"/>
          <w:szCs w:val="28"/>
        </w:rPr>
        <w:t>5 Объективный идеализм</w:t>
      </w:r>
      <w:r w:rsidR="00FD2826">
        <w:rPr>
          <w:sz w:val="28"/>
          <w:szCs w:val="28"/>
        </w:rPr>
        <w:t xml:space="preserve"> Платона</w:t>
      </w:r>
      <w:r>
        <w:rPr>
          <w:sz w:val="28"/>
          <w:szCs w:val="28"/>
        </w:rPr>
        <w:t xml:space="preserve">, основные характеристики </w:t>
      </w:r>
    </w:p>
    <w:p w:rsidR="007B2722" w:rsidRDefault="00A00F08" w:rsidP="007B2722">
      <w:pPr>
        <w:jc w:val="both"/>
        <w:rPr>
          <w:sz w:val="28"/>
          <w:szCs w:val="28"/>
        </w:rPr>
      </w:pPr>
      <w:r>
        <w:rPr>
          <w:sz w:val="28"/>
          <w:szCs w:val="28"/>
        </w:rPr>
        <w:t>6.</w:t>
      </w:r>
      <w:r w:rsidR="007B2722">
        <w:rPr>
          <w:sz w:val="28"/>
          <w:szCs w:val="28"/>
        </w:rPr>
        <w:t>Философия Средневековья: основные направления, характеристики</w:t>
      </w:r>
    </w:p>
    <w:p w:rsidR="007B2722" w:rsidRDefault="00A00F08" w:rsidP="007B2722">
      <w:pPr>
        <w:jc w:val="both"/>
        <w:rPr>
          <w:sz w:val="28"/>
          <w:szCs w:val="28"/>
        </w:rPr>
      </w:pPr>
      <w:r>
        <w:rPr>
          <w:sz w:val="28"/>
          <w:szCs w:val="28"/>
        </w:rPr>
        <w:t>7.</w:t>
      </w:r>
      <w:r w:rsidR="007B2722">
        <w:rPr>
          <w:sz w:val="28"/>
          <w:szCs w:val="28"/>
        </w:rPr>
        <w:t>Философия Возрождения: основные направления, характеристики</w:t>
      </w:r>
    </w:p>
    <w:p w:rsidR="007B2722" w:rsidRDefault="00A00F08" w:rsidP="007B2722">
      <w:pPr>
        <w:jc w:val="both"/>
        <w:rPr>
          <w:sz w:val="28"/>
          <w:szCs w:val="28"/>
        </w:rPr>
      </w:pPr>
      <w:r>
        <w:rPr>
          <w:sz w:val="28"/>
          <w:szCs w:val="28"/>
        </w:rPr>
        <w:t>8</w:t>
      </w:r>
      <w:r w:rsidR="007B2722">
        <w:rPr>
          <w:sz w:val="28"/>
          <w:szCs w:val="28"/>
        </w:rPr>
        <w:t xml:space="preserve"> Философия Нового времени: основные направления, характеристики</w:t>
      </w:r>
    </w:p>
    <w:p w:rsidR="007B2722" w:rsidRDefault="00A00F08" w:rsidP="007B2722">
      <w:pPr>
        <w:jc w:val="both"/>
        <w:rPr>
          <w:sz w:val="28"/>
          <w:szCs w:val="28"/>
        </w:rPr>
      </w:pPr>
      <w:r>
        <w:rPr>
          <w:sz w:val="28"/>
          <w:szCs w:val="28"/>
        </w:rPr>
        <w:lastRenderedPageBreak/>
        <w:t>9</w:t>
      </w:r>
      <w:r w:rsidR="007B2722">
        <w:rPr>
          <w:sz w:val="28"/>
          <w:szCs w:val="28"/>
        </w:rPr>
        <w:t xml:space="preserve"> Критический идеализм </w:t>
      </w:r>
      <w:proofErr w:type="spellStart"/>
      <w:r w:rsidR="007B2722">
        <w:rPr>
          <w:sz w:val="28"/>
          <w:szCs w:val="28"/>
        </w:rPr>
        <w:t>И.Канта</w:t>
      </w:r>
      <w:proofErr w:type="spellEnd"/>
    </w:p>
    <w:p w:rsidR="007B2722" w:rsidRDefault="00A00F08" w:rsidP="007B2722">
      <w:pPr>
        <w:jc w:val="both"/>
        <w:rPr>
          <w:sz w:val="28"/>
          <w:szCs w:val="28"/>
        </w:rPr>
      </w:pPr>
      <w:r>
        <w:rPr>
          <w:sz w:val="28"/>
          <w:szCs w:val="28"/>
        </w:rPr>
        <w:t>10</w:t>
      </w:r>
      <w:r w:rsidR="007B2722">
        <w:rPr>
          <w:sz w:val="28"/>
          <w:szCs w:val="28"/>
        </w:rPr>
        <w:t xml:space="preserve"> Объективный идеализм </w:t>
      </w:r>
      <w:proofErr w:type="spellStart"/>
      <w:r w:rsidR="007B2722">
        <w:rPr>
          <w:sz w:val="28"/>
          <w:szCs w:val="28"/>
        </w:rPr>
        <w:t>Г.Гегеля</w:t>
      </w:r>
      <w:proofErr w:type="spellEnd"/>
    </w:p>
    <w:p w:rsidR="004A6A03" w:rsidRDefault="00A00F08" w:rsidP="007B2722">
      <w:pPr>
        <w:jc w:val="both"/>
        <w:rPr>
          <w:sz w:val="28"/>
          <w:szCs w:val="28"/>
        </w:rPr>
      </w:pPr>
      <w:r>
        <w:rPr>
          <w:sz w:val="28"/>
          <w:szCs w:val="28"/>
        </w:rPr>
        <w:t>11</w:t>
      </w:r>
      <w:r w:rsidR="007B2722">
        <w:rPr>
          <w:sz w:val="28"/>
          <w:szCs w:val="28"/>
        </w:rPr>
        <w:t xml:space="preserve"> Онтология как раздел философии: основные категории и понятия</w:t>
      </w:r>
    </w:p>
    <w:p w:rsidR="004A6A03" w:rsidRDefault="00A00F08" w:rsidP="007B2722">
      <w:pPr>
        <w:jc w:val="both"/>
        <w:rPr>
          <w:sz w:val="28"/>
          <w:szCs w:val="28"/>
        </w:rPr>
      </w:pPr>
      <w:r>
        <w:rPr>
          <w:sz w:val="28"/>
          <w:szCs w:val="28"/>
        </w:rPr>
        <w:t>12</w:t>
      </w:r>
      <w:r w:rsidR="004A6A03">
        <w:rPr>
          <w:sz w:val="28"/>
          <w:szCs w:val="28"/>
        </w:rPr>
        <w:t xml:space="preserve"> Диалектика как философский метод</w:t>
      </w:r>
    </w:p>
    <w:p w:rsidR="004A6A03" w:rsidRDefault="00A00F08" w:rsidP="007B2722">
      <w:pPr>
        <w:jc w:val="both"/>
        <w:rPr>
          <w:sz w:val="28"/>
          <w:szCs w:val="28"/>
        </w:rPr>
      </w:pPr>
      <w:r>
        <w:rPr>
          <w:sz w:val="28"/>
          <w:szCs w:val="28"/>
        </w:rPr>
        <w:t>13</w:t>
      </w:r>
      <w:r w:rsidR="00EB03D7">
        <w:rPr>
          <w:sz w:val="28"/>
          <w:szCs w:val="28"/>
        </w:rPr>
        <w:t xml:space="preserve"> </w:t>
      </w:r>
      <w:r w:rsidR="004A6A03">
        <w:rPr>
          <w:sz w:val="28"/>
          <w:szCs w:val="28"/>
        </w:rPr>
        <w:t>Гносеология как учение о познании</w:t>
      </w:r>
    </w:p>
    <w:p w:rsidR="004A6A03" w:rsidRDefault="00A00F08" w:rsidP="007B2722">
      <w:pPr>
        <w:jc w:val="both"/>
        <w:rPr>
          <w:sz w:val="28"/>
          <w:szCs w:val="28"/>
        </w:rPr>
      </w:pPr>
      <w:r>
        <w:rPr>
          <w:sz w:val="28"/>
          <w:szCs w:val="28"/>
        </w:rPr>
        <w:t>14</w:t>
      </w:r>
      <w:r w:rsidR="00BA215B">
        <w:rPr>
          <w:sz w:val="28"/>
          <w:szCs w:val="28"/>
        </w:rPr>
        <w:t xml:space="preserve"> </w:t>
      </w:r>
      <w:r w:rsidR="004A6A03">
        <w:rPr>
          <w:sz w:val="28"/>
          <w:szCs w:val="28"/>
        </w:rPr>
        <w:t>Взаимоотношение науки и техники</w:t>
      </w:r>
    </w:p>
    <w:p w:rsidR="007B2722" w:rsidRDefault="00A00F08" w:rsidP="007B2722">
      <w:pPr>
        <w:jc w:val="both"/>
        <w:rPr>
          <w:sz w:val="28"/>
          <w:szCs w:val="28"/>
        </w:rPr>
      </w:pPr>
      <w:r>
        <w:rPr>
          <w:sz w:val="28"/>
          <w:szCs w:val="28"/>
        </w:rPr>
        <w:t>15</w:t>
      </w:r>
      <w:r w:rsidR="007B2722">
        <w:rPr>
          <w:sz w:val="28"/>
          <w:szCs w:val="28"/>
        </w:rPr>
        <w:t xml:space="preserve"> </w:t>
      </w:r>
      <w:r w:rsidR="00BA215B">
        <w:rPr>
          <w:sz w:val="28"/>
          <w:szCs w:val="28"/>
        </w:rPr>
        <w:t>Роль информационной культуры в развитии современного информационного общества</w:t>
      </w:r>
    </w:p>
    <w:p w:rsidR="00FF6C65" w:rsidRDefault="00FF6C65" w:rsidP="007B2722">
      <w:pPr>
        <w:jc w:val="both"/>
        <w:rPr>
          <w:sz w:val="28"/>
          <w:szCs w:val="28"/>
        </w:rPr>
      </w:pPr>
    </w:p>
    <w:p w:rsidR="002C3A99" w:rsidRPr="00FF6C65" w:rsidRDefault="002C3A99" w:rsidP="002C3A99">
      <w:pPr>
        <w:widowControl w:val="0"/>
        <w:ind w:firstLine="709"/>
        <w:jc w:val="both"/>
        <w:rPr>
          <w:b/>
          <w:sz w:val="24"/>
          <w:szCs w:val="24"/>
        </w:rPr>
      </w:pPr>
      <w:r w:rsidRPr="00FF6C65">
        <w:rPr>
          <w:b/>
          <w:sz w:val="24"/>
          <w:szCs w:val="24"/>
        </w:rPr>
        <w:t>Описание показателей и критериев оценивания компетенций, описание шкал оценивания</w:t>
      </w:r>
    </w:p>
    <w:p w:rsidR="002C3A99" w:rsidRPr="00FF6C65" w:rsidRDefault="002C3A99" w:rsidP="002C3A99">
      <w:pPr>
        <w:widowControl w:val="0"/>
        <w:rPr>
          <w:b/>
          <w:i/>
          <w:sz w:val="24"/>
          <w:szCs w:val="24"/>
        </w:rPr>
      </w:pPr>
      <w:r w:rsidRPr="00FF6C65">
        <w:rPr>
          <w:b/>
          <w:sz w:val="24"/>
          <w:szCs w:val="24"/>
        </w:rPr>
        <w:t>Оценивание выполнения тестов</w:t>
      </w:r>
      <w:r w:rsidRPr="00FF6C65">
        <w:rPr>
          <w:b/>
          <w:i/>
          <w:sz w:val="24"/>
          <w:szCs w:val="24"/>
        </w:rPr>
        <w:t xml:space="preserve"> </w:t>
      </w:r>
    </w:p>
    <w:p w:rsidR="00FF6C65" w:rsidRDefault="00FF6C65" w:rsidP="002C3A99">
      <w:pPr>
        <w:widowControl w:val="0"/>
        <w:rPr>
          <w:i/>
          <w:szCs w:val="24"/>
        </w:rPr>
      </w:pP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48"/>
        <w:gridCol w:w="3519"/>
        <w:gridCol w:w="4658"/>
      </w:tblGrid>
      <w:tr w:rsidR="002C3A99" w:rsidTr="002C3A99">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C3A99" w:rsidRDefault="002C3A99">
            <w:pPr>
              <w:pStyle w:val="61"/>
              <w:shd w:val="clear" w:color="auto" w:fill="auto"/>
              <w:spacing w:line="240" w:lineRule="auto"/>
              <w:ind w:firstLine="0"/>
              <w:jc w:val="center"/>
              <w:rPr>
                <w:b/>
                <w:sz w:val="24"/>
                <w:szCs w:val="24"/>
              </w:rPr>
            </w:pPr>
            <w:r>
              <w:rPr>
                <w:rStyle w:val="affc"/>
                <w:b w:val="0"/>
                <w:sz w:val="24"/>
                <w:szCs w:val="24"/>
              </w:rPr>
              <w:t>4-балльная</w:t>
            </w:r>
          </w:p>
          <w:p w:rsidR="002C3A99" w:rsidRDefault="002C3A99">
            <w:pPr>
              <w:pStyle w:val="61"/>
              <w:shd w:val="clear" w:color="auto" w:fill="auto"/>
              <w:spacing w:line="240" w:lineRule="auto"/>
              <w:ind w:firstLine="0"/>
              <w:jc w:val="center"/>
              <w:rPr>
                <w:b/>
                <w:sz w:val="24"/>
                <w:szCs w:val="24"/>
              </w:rPr>
            </w:pPr>
            <w:r>
              <w:rPr>
                <w:rStyle w:val="affc"/>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C3A99" w:rsidRDefault="002C3A99">
            <w:pPr>
              <w:pStyle w:val="61"/>
              <w:shd w:val="clear" w:color="auto" w:fill="auto"/>
              <w:spacing w:line="240" w:lineRule="auto"/>
              <w:ind w:firstLine="0"/>
              <w:jc w:val="center"/>
              <w:rPr>
                <w:b/>
                <w:sz w:val="24"/>
                <w:szCs w:val="24"/>
              </w:rPr>
            </w:pPr>
            <w:r>
              <w:rPr>
                <w:rStyle w:val="affc"/>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C3A99" w:rsidRDefault="002C3A99">
            <w:pPr>
              <w:pStyle w:val="61"/>
              <w:shd w:val="clear" w:color="auto" w:fill="auto"/>
              <w:spacing w:line="240" w:lineRule="auto"/>
              <w:ind w:firstLine="0"/>
              <w:jc w:val="center"/>
              <w:rPr>
                <w:b/>
                <w:sz w:val="24"/>
                <w:szCs w:val="24"/>
              </w:rPr>
            </w:pPr>
            <w:r>
              <w:rPr>
                <w:rStyle w:val="affc"/>
                <w:b w:val="0"/>
                <w:sz w:val="24"/>
                <w:szCs w:val="24"/>
              </w:rPr>
              <w:t>Критерии</w:t>
            </w:r>
          </w:p>
        </w:tc>
      </w:tr>
      <w:tr w:rsidR="002C3A99" w:rsidTr="002C3A99">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2C3A99" w:rsidRDefault="002C3A99">
            <w:pPr>
              <w:pStyle w:val="61"/>
              <w:shd w:val="clear" w:color="auto" w:fill="auto"/>
              <w:spacing w:line="240" w:lineRule="auto"/>
              <w:ind w:firstLine="142"/>
              <w:jc w:val="left"/>
              <w:rPr>
                <w:sz w:val="24"/>
                <w:szCs w:val="24"/>
              </w:rPr>
            </w:pPr>
            <w:r>
              <w:rPr>
                <w:sz w:val="24"/>
                <w:szCs w:val="24"/>
              </w:rPr>
              <w:t>Отлично</w:t>
            </w:r>
          </w:p>
          <w:p w:rsidR="002C3A99" w:rsidRDefault="002C3A99">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2C3A99" w:rsidRDefault="002C3A99" w:rsidP="002C3A99">
            <w:pPr>
              <w:pStyle w:val="61"/>
              <w:numPr>
                <w:ilvl w:val="0"/>
                <w:numId w:val="5"/>
              </w:numPr>
              <w:shd w:val="clear" w:color="auto" w:fill="auto"/>
              <w:tabs>
                <w:tab w:val="left" w:pos="514"/>
              </w:tabs>
              <w:spacing w:line="240" w:lineRule="auto"/>
              <w:ind w:firstLine="141"/>
              <w:jc w:val="left"/>
              <w:rPr>
                <w:sz w:val="24"/>
                <w:szCs w:val="24"/>
              </w:rPr>
            </w:pPr>
            <w:r>
              <w:rPr>
                <w:rStyle w:val="36"/>
                <w:sz w:val="24"/>
                <w:szCs w:val="24"/>
              </w:rPr>
              <w:t>Полнота выполнения тестовых заданий;</w:t>
            </w:r>
          </w:p>
          <w:p w:rsidR="002C3A99" w:rsidRDefault="002C3A99" w:rsidP="002C3A99">
            <w:pPr>
              <w:pStyle w:val="61"/>
              <w:numPr>
                <w:ilvl w:val="0"/>
                <w:numId w:val="5"/>
              </w:numPr>
              <w:shd w:val="clear" w:color="auto" w:fill="auto"/>
              <w:tabs>
                <w:tab w:val="left" w:pos="490"/>
              </w:tabs>
              <w:spacing w:line="240" w:lineRule="auto"/>
              <w:ind w:firstLine="141"/>
              <w:jc w:val="left"/>
              <w:rPr>
                <w:sz w:val="24"/>
                <w:szCs w:val="24"/>
              </w:rPr>
            </w:pPr>
            <w:r>
              <w:rPr>
                <w:rStyle w:val="36"/>
                <w:sz w:val="24"/>
                <w:szCs w:val="24"/>
              </w:rPr>
              <w:t>Своевременность выполнения;</w:t>
            </w:r>
          </w:p>
          <w:p w:rsidR="002C3A99" w:rsidRDefault="002C3A99" w:rsidP="002C3A99">
            <w:pPr>
              <w:pStyle w:val="61"/>
              <w:numPr>
                <w:ilvl w:val="0"/>
                <w:numId w:val="5"/>
              </w:numPr>
              <w:shd w:val="clear" w:color="auto" w:fill="auto"/>
              <w:tabs>
                <w:tab w:val="left" w:pos="475"/>
              </w:tabs>
              <w:spacing w:line="240" w:lineRule="auto"/>
              <w:ind w:firstLine="141"/>
              <w:jc w:val="left"/>
              <w:rPr>
                <w:sz w:val="24"/>
                <w:szCs w:val="24"/>
              </w:rPr>
            </w:pPr>
            <w:r>
              <w:rPr>
                <w:rStyle w:val="36"/>
                <w:sz w:val="24"/>
                <w:szCs w:val="24"/>
              </w:rPr>
              <w:t>Правильность ответов на вопросы;</w:t>
            </w:r>
          </w:p>
          <w:p w:rsidR="002C3A99" w:rsidRDefault="002C3A99" w:rsidP="002C3A99">
            <w:pPr>
              <w:pStyle w:val="61"/>
              <w:numPr>
                <w:ilvl w:val="0"/>
                <w:numId w:val="5"/>
              </w:numPr>
              <w:shd w:val="clear" w:color="auto" w:fill="auto"/>
              <w:tabs>
                <w:tab w:val="left" w:pos="490"/>
              </w:tabs>
              <w:spacing w:line="240" w:lineRule="auto"/>
              <w:ind w:firstLine="141"/>
              <w:jc w:val="left"/>
              <w:rPr>
                <w:sz w:val="24"/>
                <w:szCs w:val="24"/>
              </w:rPr>
            </w:pPr>
            <w:r>
              <w:rPr>
                <w:rStyle w:val="36"/>
                <w:sz w:val="24"/>
                <w:szCs w:val="24"/>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2C3A99" w:rsidRDefault="002C3A99">
            <w:pPr>
              <w:pStyle w:val="61"/>
              <w:shd w:val="clear" w:color="auto" w:fill="auto"/>
              <w:spacing w:line="240" w:lineRule="auto"/>
              <w:ind w:left="68" w:firstLine="141"/>
              <w:rPr>
                <w:sz w:val="24"/>
                <w:szCs w:val="24"/>
              </w:rPr>
            </w:pPr>
            <w:r>
              <w:rPr>
                <w:rStyle w:val="36"/>
                <w:sz w:val="24"/>
                <w:szCs w:val="24"/>
              </w:rPr>
              <w:t>Выполнено более 95 % заданий предложенного теста, в заданиях открытого типа дан полный, развернутый ответ на поставленный вопрос</w:t>
            </w:r>
          </w:p>
        </w:tc>
      </w:tr>
      <w:tr w:rsidR="002C3A99" w:rsidTr="002C3A99">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2C3A99" w:rsidRDefault="002C3A99">
            <w:pPr>
              <w:pStyle w:val="61"/>
              <w:shd w:val="clear" w:color="auto" w:fill="auto"/>
              <w:spacing w:line="240" w:lineRule="auto"/>
              <w:ind w:firstLine="142"/>
              <w:jc w:val="left"/>
              <w:rPr>
                <w:sz w:val="24"/>
                <w:szCs w:val="24"/>
              </w:rPr>
            </w:pPr>
            <w:r>
              <w:rPr>
                <w:sz w:val="24"/>
                <w:szCs w:val="24"/>
              </w:rPr>
              <w:t>Хорошо</w:t>
            </w:r>
          </w:p>
          <w:p w:rsidR="002C3A99" w:rsidRDefault="002C3A99">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A99" w:rsidRDefault="002C3A99">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2C3A99" w:rsidRDefault="002C3A99">
            <w:pPr>
              <w:pStyle w:val="61"/>
              <w:shd w:val="clear" w:color="auto" w:fill="auto"/>
              <w:spacing w:line="240" w:lineRule="auto"/>
              <w:ind w:left="68" w:firstLine="141"/>
              <w:rPr>
                <w:sz w:val="24"/>
                <w:szCs w:val="24"/>
              </w:rPr>
            </w:pPr>
            <w:r>
              <w:rPr>
                <w:rStyle w:val="36"/>
                <w:sz w:val="24"/>
                <w:szCs w:val="24"/>
              </w:rPr>
              <w:t>Выполнено от 75 до 95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2C3A99" w:rsidTr="002C3A99">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2C3A99" w:rsidRDefault="002C3A99">
            <w:pPr>
              <w:pStyle w:val="61"/>
              <w:shd w:val="clear" w:color="auto" w:fill="auto"/>
              <w:spacing w:line="240" w:lineRule="auto"/>
              <w:ind w:firstLine="142"/>
              <w:jc w:val="left"/>
              <w:rPr>
                <w:sz w:val="24"/>
                <w:szCs w:val="24"/>
              </w:rPr>
            </w:pPr>
            <w:r>
              <w:rPr>
                <w:sz w:val="24"/>
                <w:szCs w:val="24"/>
              </w:rPr>
              <w:t>Удовлетворительно</w:t>
            </w:r>
          </w:p>
          <w:p w:rsidR="002C3A99" w:rsidRDefault="002C3A99">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A99" w:rsidRDefault="002C3A99">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2C3A99" w:rsidRDefault="002C3A99">
            <w:pPr>
              <w:pStyle w:val="61"/>
              <w:shd w:val="clear" w:color="auto" w:fill="auto"/>
              <w:spacing w:line="240" w:lineRule="auto"/>
              <w:ind w:left="68" w:firstLine="141"/>
              <w:rPr>
                <w:sz w:val="24"/>
                <w:szCs w:val="24"/>
              </w:rPr>
            </w:pPr>
            <w:r>
              <w:rPr>
                <w:rStyle w:val="36"/>
                <w:sz w:val="24"/>
                <w:szCs w:val="24"/>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2C3A99" w:rsidTr="002C3A99">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2C3A99" w:rsidRDefault="002C3A99">
            <w:pPr>
              <w:pStyle w:val="61"/>
              <w:shd w:val="clear" w:color="auto" w:fill="auto"/>
              <w:spacing w:line="240" w:lineRule="auto"/>
              <w:ind w:firstLine="142"/>
              <w:jc w:val="left"/>
              <w:rPr>
                <w:sz w:val="24"/>
                <w:szCs w:val="24"/>
              </w:rPr>
            </w:pPr>
            <w:r>
              <w:rPr>
                <w:sz w:val="24"/>
                <w:szCs w:val="24"/>
              </w:rPr>
              <w:t>Неудовлетвори</w:t>
            </w:r>
            <w:r>
              <w:rPr>
                <w:sz w:val="24"/>
                <w:szCs w:val="24"/>
              </w:rPr>
              <w:softHyphen/>
              <w:t xml:space="preserve">тельно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A99" w:rsidRDefault="002C3A99">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2C3A99" w:rsidRDefault="002C3A99">
            <w:pPr>
              <w:pStyle w:val="61"/>
              <w:shd w:val="clear" w:color="auto" w:fill="auto"/>
              <w:spacing w:line="240" w:lineRule="auto"/>
              <w:ind w:left="68" w:firstLine="141"/>
              <w:rPr>
                <w:sz w:val="24"/>
                <w:szCs w:val="24"/>
              </w:rPr>
            </w:pPr>
            <w:r>
              <w:rPr>
                <w:rStyle w:val="36"/>
                <w:sz w:val="24"/>
                <w:szCs w:val="24"/>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2C3A99" w:rsidRDefault="002C3A99" w:rsidP="002C3A99">
      <w:pPr>
        <w:widowControl w:val="0"/>
        <w:rPr>
          <w:rStyle w:val="affe"/>
          <w:rFonts w:eastAsia="Calibri"/>
          <w:bCs w:val="0"/>
          <w:szCs w:val="24"/>
        </w:rPr>
      </w:pPr>
    </w:p>
    <w:p w:rsidR="002C3A99" w:rsidRDefault="002C3A99" w:rsidP="002C3A99">
      <w:pPr>
        <w:widowControl w:val="0"/>
        <w:jc w:val="both"/>
        <w:rPr>
          <w:rStyle w:val="affe"/>
          <w:rFonts w:eastAsia="Calibri"/>
          <w:bCs w:val="0"/>
          <w:szCs w:val="24"/>
        </w:rPr>
      </w:pPr>
    </w:p>
    <w:p w:rsidR="000074A4" w:rsidRPr="00EB03D7" w:rsidRDefault="002C3A99" w:rsidP="002C3A99">
      <w:pPr>
        <w:widowControl w:val="0"/>
        <w:jc w:val="both"/>
        <w:rPr>
          <w:szCs w:val="24"/>
        </w:rPr>
      </w:pPr>
      <w:r w:rsidRPr="00EB03D7">
        <w:rPr>
          <w:rStyle w:val="affe"/>
          <w:rFonts w:eastAsia="Calibri"/>
          <w:bCs w:val="0"/>
          <w:szCs w:val="24"/>
          <w:u w:val="none"/>
        </w:rPr>
        <w:t>Оценивание устного ответа на практическом занятии</w:t>
      </w:r>
      <w:r w:rsidRPr="00EB03D7">
        <w:rPr>
          <w:szCs w:val="24"/>
        </w:rPr>
        <w:t xml:space="preserve"> </w:t>
      </w:r>
      <w:r w:rsidR="00EB03D7" w:rsidRPr="00EB03D7">
        <w:rPr>
          <w:szCs w:val="24"/>
        </w:rPr>
        <w:t xml:space="preserve"> </w:t>
      </w:r>
    </w:p>
    <w:p w:rsidR="00EB03D7" w:rsidRDefault="00EB03D7" w:rsidP="002C3A99">
      <w:pPr>
        <w:widowControl w:val="0"/>
        <w:jc w:val="both"/>
        <w:rPr>
          <w:rFonts w:eastAsia="Calibri"/>
          <w:sz w:val="24"/>
        </w:rPr>
      </w:pP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48"/>
        <w:gridCol w:w="3533"/>
        <w:gridCol w:w="4644"/>
      </w:tblGrid>
      <w:tr w:rsidR="002C3A99" w:rsidRPr="00EB03D7" w:rsidTr="000074A4">
        <w:trPr>
          <w:cantSplit/>
        </w:trPr>
        <w:tc>
          <w:tcPr>
            <w:tcW w:w="10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C3A99" w:rsidRPr="00EB03D7" w:rsidRDefault="002C3A99" w:rsidP="000074A4">
            <w:pPr>
              <w:pStyle w:val="61"/>
              <w:shd w:val="clear" w:color="auto" w:fill="auto"/>
              <w:spacing w:line="240" w:lineRule="auto"/>
              <w:ind w:firstLine="0"/>
              <w:jc w:val="center"/>
              <w:rPr>
                <w:sz w:val="24"/>
                <w:szCs w:val="24"/>
              </w:rPr>
            </w:pPr>
            <w:r w:rsidRPr="00EB03D7">
              <w:rPr>
                <w:sz w:val="24"/>
                <w:szCs w:val="24"/>
              </w:rPr>
              <w:t>4-балльная шкала</w:t>
            </w:r>
          </w:p>
        </w:tc>
        <w:tc>
          <w:tcPr>
            <w:tcW w:w="17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C3A99" w:rsidRPr="00EB03D7" w:rsidRDefault="002C3A99" w:rsidP="000074A4">
            <w:pPr>
              <w:pStyle w:val="61"/>
              <w:shd w:val="clear" w:color="auto" w:fill="auto"/>
              <w:spacing w:line="240" w:lineRule="auto"/>
              <w:ind w:firstLine="0"/>
              <w:jc w:val="center"/>
              <w:rPr>
                <w:sz w:val="24"/>
                <w:szCs w:val="24"/>
              </w:rPr>
            </w:pPr>
            <w:r w:rsidRPr="00EB03D7">
              <w:rPr>
                <w:sz w:val="24"/>
                <w:szCs w:val="24"/>
              </w:rPr>
              <w:t>Показатели</w:t>
            </w:r>
          </w:p>
        </w:tc>
        <w:tc>
          <w:tcPr>
            <w:tcW w:w="22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C3A99" w:rsidRPr="00EB03D7" w:rsidRDefault="002C3A99" w:rsidP="000074A4">
            <w:pPr>
              <w:pStyle w:val="61"/>
              <w:shd w:val="clear" w:color="auto" w:fill="auto"/>
              <w:spacing w:line="240" w:lineRule="auto"/>
              <w:ind w:firstLine="0"/>
              <w:jc w:val="center"/>
              <w:rPr>
                <w:sz w:val="24"/>
                <w:szCs w:val="24"/>
              </w:rPr>
            </w:pPr>
            <w:r w:rsidRPr="00EB03D7">
              <w:rPr>
                <w:sz w:val="24"/>
                <w:szCs w:val="24"/>
              </w:rPr>
              <w:t>Критерии</w:t>
            </w:r>
          </w:p>
        </w:tc>
      </w:tr>
      <w:tr w:rsidR="002C3A99" w:rsidRPr="00EB03D7" w:rsidTr="000074A4">
        <w:trPr>
          <w:cantSplit/>
        </w:trPr>
        <w:tc>
          <w:tcPr>
            <w:tcW w:w="1001" w:type="pct"/>
            <w:tcBorders>
              <w:top w:val="single" w:sz="4" w:space="0" w:color="auto"/>
              <w:left w:val="single" w:sz="4" w:space="0" w:color="auto"/>
              <w:bottom w:val="single" w:sz="4" w:space="0" w:color="auto"/>
              <w:right w:val="single" w:sz="4" w:space="0" w:color="auto"/>
            </w:tcBorders>
            <w:shd w:val="clear" w:color="auto" w:fill="FFFFFF"/>
            <w:hideMark/>
          </w:tcPr>
          <w:p w:rsidR="002C3A99" w:rsidRPr="00EB03D7" w:rsidRDefault="002C3A99" w:rsidP="000074A4">
            <w:pPr>
              <w:pStyle w:val="61"/>
              <w:shd w:val="clear" w:color="auto" w:fill="auto"/>
              <w:spacing w:line="240" w:lineRule="auto"/>
              <w:ind w:firstLine="142"/>
              <w:jc w:val="left"/>
              <w:rPr>
                <w:sz w:val="24"/>
                <w:szCs w:val="24"/>
              </w:rPr>
            </w:pPr>
            <w:r w:rsidRPr="00EB03D7">
              <w:rPr>
                <w:sz w:val="24"/>
                <w:szCs w:val="24"/>
              </w:rPr>
              <w:t>Отлично</w:t>
            </w:r>
          </w:p>
        </w:tc>
        <w:tc>
          <w:tcPr>
            <w:tcW w:w="1728"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2C3A99" w:rsidRPr="00EB03D7" w:rsidRDefault="002C3A99" w:rsidP="000074A4">
            <w:pPr>
              <w:pStyle w:val="61"/>
              <w:numPr>
                <w:ilvl w:val="0"/>
                <w:numId w:val="9"/>
              </w:numPr>
              <w:shd w:val="clear" w:color="auto" w:fill="auto"/>
              <w:tabs>
                <w:tab w:val="left" w:pos="502"/>
              </w:tabs>
              <w:spacing w:line="240" w:lineRule="auto"/>
              <w:ind w:firstLine="142"/>
              <w:rPr>
                <w:sz w:val="24"/>
                <w:szCs w:val="24"/>
              </w:rPr>
            </w:pPr>
            <w:r w:rsidRPr="00EB03D7">
              <w:rPr>
                <w:rStyle w:val="36"/>
                <w:sz w:val="24"/>
                <w:szCs w:val="24"/>
                <w:u w:val="none"/>
              </w:rPr>
              <w:t>Полнота изложения теоретического материала;</w:t>
            </w:r>
          </w:p>
          <w:p w:rsidR="002C3A99" w:rsidRPr="00EB03D7" w:rsidRDefault="002C3A99" w:rsidP="000074A4">
            <w:pPr>
              <w:pStyle w:val="61"/>
              <w:numPr>
                <w:ilvl w:val="0"/>
                <w:numId w:val="9"/>
              </w:numPr>
              <w:shd w:val="clear" w:color="auto" w:fill="auto"/>
              <w:tabs>
                <w:tab w:val="left" w:pos="498"/>
              </w:tabs>
              <w:spacing w:line="240" w:lineRule="auto"/>
              <w:ind w:firstLine="142"/>
              <w:rPr>
                <w:sz w:val="24"/>
                <w:szCs w:val="24"/>
              </w:rPr>
            </w:pPr>
            <w:r w:rsidRPr="00EB03D7">
              <w:rPr>
                <w:rStyle w:val="36"/>
                <w:sz w:val="24"/>
                <w:szCs w:val="24"/>
                <w:u w:val="none"/>
              </w:rPr>
              <w:t>Правильность и/или аргументированность изложения (последовательность действий);</w:t>
            </w:r>
          </w:p>
          <w:p w:rsidR="002C3A99" w:rsidRPr="00EB03D7" w:rsidRDefault="002C3A99" w:rsidP="000074A4">
            <w:pPr>
              <w:pStyle w:val="61"/>
              <w:numPr>
                <w:ilvl w:val="0"/>
                <w:numId w:val="9"/>
              </w:numPr>
              <w:shd w:val="clear" w:color="auto" w:fill="auto"/>
              <w:tabs>
                <w:tab w:val="left" w:pos="502"/>
              </w:tabs>
              <w:spacing w:line="240" w:lineRule="auto"/>
              <w:ind w:firstLine="142"/>
              <w:rPr>
                <w:sz w:val="24"/>
                <w:szCs w:val="24"/>
              </w:rPr>
            </w:pPr>
            <w:r w:rsidRPr="00EB03D7">
              <w:rPr>
                <w:rStyle w:val="36"/>
                <w:sz w:val="24"/>
                <w:szCs w:val="24"/>
                <w:u w:val="none"/>
              </w:rPr>
              <w:t>Самостоятельность ответа;</w:t>
            </w:r>
          </w:p>
          <w:p w:rsidR="002C3A99" w:rsidRPr="00EB03D7" w:rsidRDefault="002C3A99" w:rsidP="000074A4">
            <w:pPr>
              <w:pStyle w:val="61"/>
              <w:numPr>
                <w:ilvl w:val="0"/>
                <w:numId w:val="9"/>
              </w:numPr>
              <w:shd w:val="clear" w:color="auto" w:fill="auto"/>
              <w:tabs>
                <w:tab w:val="left" w:pos="295"/>
              </w:tabs>
              <w:spacing w:line="240" w:lineRule="auto"/>
              <w:ind w:firstLine="142"/>
              <w:rPr>
                <w:rStyle w:val="36"/>
                <w:sz w:val="24"/>
                <w:szCs w:val="24"/>
                <w:u w:val="none"/>
              </w:rPr>
            </w:pPr>
            <w:r w:rsidRPr="00EB03D7">
              <w:rPr>
                <w:rStyle w:val="36"/>
                <w:sz w:val="24"/>
                <w:szCs w:val="24"/>
                <w:u w:val="none"/>
              </w:rPr>
              <w:t>Культура речи;</w:t>
            </w:r>
          </w:p>
          <w:p w:rsidR="002C3A99" w:rsidRPr="00EB03D7" w:rsidRDefault="002C3A99" w:rsidP="000074A4">
            <w:pPr>
              <w:pStyle w:val="61"/>
              <w:numPr>
                <w:ilvl w:val="0"/>
                <w:numId w:val="9"/>
              </w:numPr>
              <w:shd w:val="clear" w:color="auto" w:fill="auto"/>
              <w:tabs>
                <w:tab w:val="left" w:pos="308"/>
              </w:tabs>
              <w:spacing w:line="240" w:lineRule="auto"/>
              <w:ind w:firstLine="142"/>
            </w:pPr>
            <w:r w:rsidRPr="00EB03D7">
              <w:rPr>
                <w:sz w:val="24"/>
                <w:szCs w:val="24"/>
              </w:rPr>
              <w:t>Степень осознанности, понимания изученного</w:t>
            </w:r>
          </w:p>
          <w:p w:rsidR="002C3A99" w:rsidRPr="00EB03D7" w:rsidRDefault="002C3A99" w:rsidP="000074A4">
            <w:pPr>
              <w:pStyle w:val="61"/>
              <w:numPr>
                <w:ilvl w:val="0"/>
                <w:numId w:val="9"/>
              </w:numPr>
              <w:shd w:val="clear" w:color="auto" w:fill="auto"/>
              <w:tabs>
                <w:tab w:val="left" w:pos="308"/>
              </w:tabs>
              <w:spacing w:line="240" w:lineRule="auto"/>
              <w:ind w:firstLine="142"/>
              <w:rPr>
                <w:sz w:val="24"/>
                <w:szCs w:val="24"/>
              </w:rPr>
            </w:pPr>
            <w:r w:rsidRPr="00EB03D7">
              <w:rPr>
                <w:sz w:val="24"/>
                <w:szCs w:val="24"/>
              </w:rPr>
              <w:t>Глубина / полнота рассмотрения темы;</w:t>
            </w:r>
          </w:p>
          <w:p w:rsidR="002C3A99" w:rsidRPr="00EB03D7" w:rsidRDefault="002C3A99" w:rsidP="000074A4">
            <w:pPr>
              <w:pStyle w:val="61"/>
              <w:numPr>
                <w:ilvl w:val="0"/>
                <w:numId w:val="9"/>
              </w:numPr>
              <w:shd w:val="clear" w:color="auto" w:fill="auto"/>
              <w:tabs>
                <w:tab w:val="left" w:pos="308"/>
              </w:tabs>
              <w:spacing w:line="240" w:lineRule="auto"/>
              <w:ind w:firstLine="142"/>
              <w:rPr>
                <w:sz w:val="24"/>
                <w:szCs w:val="24"/>
              </w:rPr>
            </w:pPr>
            <w:r w:rsidRPr="00EB03D7">
              <w:rPr>
                <w:sz w:val="24"/>
                <w:szCs w:val="24"/>
              </w:rPr>
              <w:lastRenderedPageBreak/>
              <w:t>соответствие выступления теме, поставленным целям и задачам</w:t>
            </w:r>
          </w:p>
        </w:tc>
        <w:tc>
          <w:tcPr>
            <w:tcW w:w="2271" w:type="pct"/>
            <w:tcBorders>
              <w:top w:val="single" w:sz="4" w:space="0" w:color="auto"/>
              <w:left w:val="single" w:sz="4" w:space="0" w:color="auto"/>
              <w:bottom w:val="single" w:sz="4" w:space="0" w:color="auto"/>
              <w:right w:val="single" w:sz="4" w:space="0" w:color="auto"/>
            </w:tcBorders>
            <w:shd w:val="clear" w:color="auto" w:fill="FFFFFF"/>
            <w:hideMark/>
          </w:tcPr>
          <w:p w:rsidR="002C3A99" w:rsidRPr="00EB03D7" w:rsidRDefault="002C3A99" w:rsidP="000074A4">
            <w:pPr>
              <w:pStyle w:val="61"/>
              <w:shd w:val="clear" w:color="auto" w:fill="auto"/>
              <w:spacing w:line="240" w:lineRule="auto"/>
              <w:ind w:left="68" w:firstLine="142"/>
              <w:rPr>
                <w:sz w:val="24"/>
                <w:szCs w:val="24"/>
              </w:rPr>
            </w:pPr>
            <w:r w:rsidRPr="00EB03D7">
              <w:rPr>
                <w:rStyle w:val="36"/>
                <w:sz w:val="24"/>
                <w:szCs w:val="24"/>
                <w:u w:val="none"/>
              </w:rPr>
              <w:lastRenderedPageBreak/>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2C3A99" w:rsidRPr="00EB03D7" w:rsidTr="000074A4">
        <w:trPr>
          <w:cantSplit/>
        </w:trPr>
        <w:tc>
          <w:tcPr>
            <w:tcW w:w="1001" w:type="pct"/>
            <w:tcBorders>
              <w:top w:val="single" w:sz="4" w:space="0" w:color="auto"/>
              <w:left w:val="single" w:sz="4" w:space="0" w:color="auto"/>
              <w:bottom w:val="single" w:sz="4" w:space="0" w:color="auto"/>
              <w:right w:val="single" w:sz="4" w:space="0" w:color="auto"/>
            </w:tcBorders>
            <w:shd w:val="clear" w:color="auto" w:fill="FFFFFF"/>
          </w:tcPr>
          <w:p w:rsidR="002C3A99" w:rsidRPr="00EB03D7" w:rsidRDefault="002C3A99" w:rsidP="000074A4">
            <w:pPr>
              <w:pStyle w:val="61"/>
              <w:shd w:val="clear" w:color="auto" w:fill="auto"/>
              <w:spacing w:line="240" w:lineRule="auto"/>
              <w:ind w:firstLine="142"/>
              <w:jc w:val="left"/>
              <w:rPr>
                <w:sz w:val="24"/>
                <w:szCs w:val="24"/>
              </w:rPr>
            </w:pPr>
            <w:r w:rsidRPr="00EB03D7">
              <w:rPr>
                <w:sz w:val="24"/>
                <w:szCs w:val="24"/>
              </w:rPr>
              <w:lastRenderedPageBreak/>
              <w:t>Хорошо</w:t>
            </w:r>
          </w:p>
          <w:p w:rsidR="002C3A99" w:rsidRPr="00EB03D7" w:rsidRDefault="002C3A99" w:rsidP="000074A4">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A99" w:rsidRPr="00EB03D7" w:rsidRDefault="002C3A99" w:rsidP="000074A4">
            <w:pPr>
              <w:widowControl w:val="0"/>
              <w:rPr>
                <w:sz w:val="24"/>
                <w:szCs w:val="24"/>
                <w:lang w:eastAsia="ru-RU" w:bidi="ru-RU"/>
              </w:rPr>
            </w:pPr>
          </w:p>
        </w:tc>
        <w:tc>
          <w:tcPr>
            <w:tcW w:w="2271" w:type="pct"/>
            <w:tcBorders>
              <w:top w:val="single" w:sz="4" w:space="0" w:color="auto"/>
              <w:left w:val="single" w:sz="4" w:space="0" w:color="auto"/>
              <w:bottom w:val="single" w:sz="4" w:space="0" w:color="auto"/>
              <w:right w:val="single" w:sz="4" w:space="0" w:color="auto"/>
            </w:tcBorders>
            <w:shd w:val="clear" w:color="auto" w:fill="FFFFFF"/>
            <w:hideMark/>
          </w:tcPr>
          <w:p w:rsidR="002C3A99" w:rsidRPr="00EB03D7" w:rsidRDefault="002C3A99" w:rsidP="000074A4">
            <w:pPr>
              <w:pStyle w:val="61"/>
              <w:shd w:val="clear" w:color="auto" w:fill="auto"/>
              <w:spacing w:line="240" w:lineRule="auto"/>
              <w:ind w:left="68" w:firstLine="142"/>
              <w:rPr>
                <w:rStyle w:val="36"/>
                <w:sz w:val="24"/>
                <w:szCs w:val="24"/>
                <w:u w:val="none"/>
              </w:rPr>
            </w:pPr>
            <w:r w:rsidRPr="00EB03D7">
              <w:rPr>
                <w:rStyle w:val="36"/>
                <w:sz w:val="24"/>
                <w:szCs w:val="24"/>
                <w:u w:val="none"/>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w:t>
            </w:r>
          </w:p>
          <w:p w:rsidR="002C3A99" w:rsidRPr="00EB03D7" w:rsidRDefault="002C3A99" w:rsidP="000074A4">
            <w:pPr>
              <w:pStyle w:val="61"/>
              <w:shd w:val="clear" w:color="auto" w:fill="auto"/>
              <w:spacing w:line="240" w:lineRule="auto"/>
              <w:ind w:left="68" w:firstLine="142"/>
            </w:pPr>
            <w:r w:rsidRPr="00EB03D7">
              <w:rPr>
                <w:rStyle w:val="36"/>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2C3A99" w:rsidRPr="00EB03D7" w:rsidTr="000074A4">
        <w:trPr>
          <w:cantSplit/>
        </w:trPr>
        <w:tc>
          <w:tcPr>
            <w:tcW w:w="1001" w:type="pct"/>
            <w:tcBorders>
              <w:top w:val="single" w:sz="4" w:space="0" w:color="auto"/>
              <w:left w:val="single" w:sz="4" w:space="0" w:color="auto"/>
              <w:bottom w:val="single" w:sz="4" w:space="0" w:color="auto"/>
              <w:right w:val="single" w:sz="4" w:space="0" w:color="auto"/>
            </w:tcBorders>
            <w:shd w:val="clear" w:color="auto" w:fill="FFFFFF"/>
          </w:tcPr>
          <w:p w:rsidR="002C3A99" w:rsidRPr="00EB03D7" w:rsidRDefault="002C3A99" w:rsidP="00FD1FD5">
            <w:pPr>
              <w:pStyle w:val="61"/>
              <w:shd w:val="clear" w:color="auto" w:fill="auto"/>
              <w:spacing w:line="240" w:lineRule="auto"/>
              <w:ind w:firstLine="0"/>
              <w:jc w:val="left"/>
              <w:rPr>
                <w:sz w:val="24"/>
                <w:szCs w:val="24"/>
              </w:rPr>
            </w:pPr>
            <w:r w:rsidRPr="00EB03D7">
              <w:rPr>
                <w:sz w:val="24"/>
                <w:szCs w:val="24"/>
              </w:rPr>
              <w:lastRenderedPageBreak/>
              <w:t>Удовлетворительно</w:t>
            </w:r>
          </w:p>
          <w:p w:rsidR="002C3A99" w:rsidRPr="00EB03D7" w:rsidRDefault="002C3A99" w:rsidP="000074A4">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A99" w:rsidRPr="00EB03D7" w:rsidRDefault="002C3A99" w:rsidP="000074A4">
            <w:pPr>
              <w:widowControl w:val="0"/>
              <w:rPr>
                <w:sz w:val="24"/>
                <w:szCs w:val="24"/>
                <w:lang w:eastAsia="ru-RU" w:bidi="ru-RU"/>
              </w:rPr>
            </w:pPr>
          </w:p>
        </w:tc>
        <w:tc>
          <w:tcPr>
            <w:tcW w:w="2271" w:type="pct"/>
            <w:tcBorders>
              <w:top w:val="single" w:sz="4" w:space="0" w:color="auto"/>
              <w:left w:val="single" w:sz="4" w:space="0" w:color="auto"/>
              <w:bottom w:val="single" w:sz="4" w:space="0" w:color="auto"/>
              <w:right w:val="single" w:sz="4" w:space="0" w:color="auto"/>
            </w:tcBorders>
            <w:shd w:val="clear" w:color="auto" w:fill="FFFFFF"/>
            <w:hideMark/>
          </w:tcPr>
          <w:p w:rsidR="002C3A99" w:rsidRPr="00EB03D7" w:rsidRDefault="002C3A99" w:rsidP="000074A4">
            <w:pPr>
              <w:pStyle w:val="61"/>
              <w:shd w:val="clear" w:color="auto" w:fill="auto"/>
              <w:spacing w:line="240" w:lineRule="auto"/>
              <w:ind w:left="68" w:firstLine="142"/>
              <w:rPr>
                <w:sz w:val="24"/>
                <w:szCs w:val="24"/>
              </w:rPr>
            </w:pPr>
            <w:r w:rsidRPr="00EB03D7">
              <w:rPr>
                <w:rStyle w:val="36"/>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2C3A99" w:rsidRPr="00EB03D7" w:rsidTr="000074A4">
        <w:trPr>
          <w:cantSplit/>
        </w:trPr>
        <w:tc>
          <w:tcPr>
            <w:tcW w:w="1001" w:type="pct"/>
            <w:tcBorders>
              <w:top w:val="single" w:sz="4" w:space="0" w:color="auto"/>
              <w:left w:val="single" w:sz="4" w:space="0" w:color="auto"/>
              <w:bottom w:val="single" w:sz="4" w:space="0" w:color="auto"/>
              <w:right w:val="single" w:sz="4" w:space="0" w:color="auto"/>
            </w:tcBorders>
            <w:shd w:val="clear" w:color="auto" w:fill="FFFFFF"/>
            <w:hideMark/>
          </w:tcPr>
          <w:p w:rsidR="002C3A99" w:rsidRPr="00EB03D7" w:rsidRDefault="002C3A99" w:rsidP="00FD1FD5">
            <w:pPr>
              <w:pStyle w:val="61"/>
              <w:shd w:val="clear" w:color="auto" w:fill="auto"/>
              <w:spacing w:line="240" w:lineRule="auto"/>
              <w:ind w:firstLine="0"/>
              <w:jc w:val="left"/>
              <w:rPr>
                <w:sz w:val="24"/>
                <w:szCs w:val="24"/>
              </w:rPr>
            </w:pPr>
            <w:r w:rsidRPr="00EB03D7">
              <w:rPr>
                <w:sz w:val="24"/>
                <w:szCs w:val="24"/>
              </w:rPr>
              <w:t>Неудовлетвори</w:t>
            </w:r>
            <w:r w:rsidRPr="00EB03D7">
              <w:rPr>
                <w:sz w:val="24"/>
                <w:szCs w:val="24"/>
              </w:rPr>
              <w:softHyphen/>
              <w:t xml:space="preserve">тельно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A99" w:rsidRPr="00EB03D7" w:rsidRDefault="002C3A99" w:rsidP="000074A4">
            <w:pPr>
              <w:widowControl w:val="0"/>
              <w:rPr>
                <w:sz w:val="24"/>
                <w:szCs w:val="24"/>
                <w:lang w:eastAsia="ru-RU" w:bidi="ru-RU"/>
              </w:rPr>
            </w:pPr>
          </w:p>
        </w:tc>
        <w:tc>
          <w:tcPr>
            <w:tcW w:w="2271" w:type="pct"/>
            <w:tcBorders>
              <w:top w:val="single" w:sz="4" w:space="0" w:color="auto"/>
              <w:left w:val="single" w:sz="4" w:space="0" w:color="auto"/>
              <w:bottom w:val="single" w:sz="4" w:space="0" w:color="auto"/>
              <w:right w:val="single" w:sz="4" w:space="0" w:color="auto"/>
            </w:tcBorders>
            <w:shd w:val="clear" w:color="auto" w:fill="FFFFFF"/>
            <w:hideMark/>
          </w:tcPr>
          <w:p w:rsidR="002C3A99" w:rsidRPr="00EB03D7" w:rsidRDefault="002C3A99" w:rsidP="000074A4">
            <w:pPr>
              <w:pStyle w:val="61"/>
              <w:shd w:val="clear" w:color="auto" w:fill="auto"/>
              <w:spacing w:line="240" w:lineRule="auto"/>
              <w:ind w:left="68" w:firstLine="142"/>
              <w:rPr>
                <w:sz w:val="24"/>
                <w:szCs w:val="24"/>
              </w:rPr>
            </w:pPr>
            <w:r w:rsidRPr="00EB03D7">
              <w:rPr>
                <w:rStyle w:val="36"/>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B03D7">
              <w:rPr>
                <w:rStyle w:val="36"/>
                <w:sz w:val="24"/>
                <w:szCs w:val="24"/>
                <w:u w:val="none"/>
              </w:rPr>
              <w:t>т.е</w:t>
            </w:r>
            <w:proofErr w:type="spellEnd"/>
            <w:r w:rsidRPr="00EB03D7">
              <w:rPr>
                <w:rStyle w:val="36"/>
                <w:sz w:val="24"/>
                <w:szCs w:val="24"/>
                <w:u w:val="none"/>
              </w:rPr>
              <w:t xml:space="preserve"> студент не способен ответить на вопросы даже при дополнительных наводящих вопросах преподавателя.</w:t>
            </w:r>
          </w:p>
        </w:tc>
      </w:tr>
    </w:tbl>
    <w:p w:rsidR="002C3A99" w:rsidRDefault="002C3A99" w:rsidP="002C3A99">
      <w:pPr>
        <w:widowControl w:val="0"/>
        <w:ind w:firstLine="142"/>
        <w:rPr>
          <w:b/>
          <w:szCs w:val="24"/>
        </w:rPr>
      </w:pPr>
    </w:p>
    <w:p w:rsidR="002C3A99" w:rsidRDefault="002C3A99" w:rsidP="002C3A99">
      <w:pPr>
        <w:widowControl w:val="0"/>
        <w:ind w:firstLine="142"/>
        <w:rPr>
          <w:rStyle w:val="afff1"/>
          <w:rFonts w:eastAsia="Calibri"/>
          <w:i w:val="0"/>
          <w:szCs w:val="24"/>
        </w:rPr>
      </w:pPr>
      <w:r>
        <w:rPr>
          <w:b/>
          <w:szCs w:val="24"/>
        </w:rPr>
        <w:t xml:space="preserve">Оценивание выполнения практической </w:t>
      </w:r>
      <w:r>
        <w:rPr>
          <w:rStyle w:val="afff1"/>
          <w:rFonts w:eastAsia="Calibri"/>
          <w:i w:val="0"/>
          <w:szCs w:val="24"/>
        </w:rPr>
        <w:t>задачи</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2C3A99" w:rsidTr="002C3A99">
        <w:trPr>
          <w:trHeight w:val="702"/>
        </w:trPr>
        <w:tc>
          <w:tcPr>
            <w:tcW w:w="959" w:type="pct"/>
            <w:tcBorders>
              <w:top w:val="single" w:sz="4" w:space="0" w:color="auto"/>
              <w:left w:val="single" w:sz="4" w:space="0" w:color="auto"/>
              <w:bottom w:val="nil"/>
              <w:right w:val="nil"/>
            </w:tcBorders>
            <w:shd w:val="clear" w:color="auto" w:fill="FFFFFF"/>
            <w:vAlign w:val="center"/>
            <w:hideMark/>
          </w:tcPr>
          <w:p w:rsidR="002C3A99" w:rsidRDefault="002C3A99">
            <w:pPr>
              <w:pStyle w:val="61"/>
              <w:shd w:val="clear" w:color="auto" w:fill="auto"/>
              <w:spacing w:line="240" w:lineRule="auto"/>
              <w:ind w:firstLine="142"/>
              <w:jc w:val="center"/>
              <w:rPr>
                <w:sz w:val="24"/>
                <w:szCs w:val="24"/>
              </w:rPr>
            </w:pPr>
            <w:r>
              <w:rPr>
                <w:sz w:val="24"/>
                <w:szCs w:val="24"/>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rsidR="002C3A99" w:rsidRDefault="002C3A99">
            <w:pPr>
              <w:pStyle w:val="61"/>
              <w:shd w:val="clear" w:color="auto" w:fill="auto"/>
              <w:spacing w:line="240" w:lineRule="auto"/>
              <w:ind w:firstLine="142"/>
              <w:jc w:val="center"/>
              <w:rPr>
                <w:sz w:val="24"/>
                <w:szCs w:val="24"/>
              </w:rPr>
            </w:pPr>
            <w:r>
              <w:rPr>
                <w:sz w:val="24"/>
                <w:szCs w:val="24"/>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rsidR="002C3A99" w:rsidRDefault="002C3A99">
            <w:pPr>
              <w:pStyle w:val="61"/>
              <w:shd w:val="clear" w:color="auto" w:fill="auto"/>
              <w:spacing w:line="240" w:lineRule="auto"/>
              <w:ind w:firstLine="142"/>
              <w:jc w:val="center"/>
              <w:rPr>
                <w:sz w:val="24"/>
                <w:szCs w:val="24"/>
              </w:rPr>
            </w:pPr>
            <w:r>
              <w:rPr>
                <w:sz w:val="24"/>
                <w:szCs w:val="24"/>
              </w:rPr>
              <w:t>Критерии</w:t>
            </w:r>
          </w:p>
        </w:tc>
      </w:tr>
      <w:tr w:rsidR="002C3A99" w:rsidTr="002C3A99">
        <w:trPr>
          <w:trHeight w:val="1704"/>
        </w:trPr>
        <w:tc>
          <w:tcPr>
            <w:tcW w:w="959" w:type="pct"/>
            <w:tcBorders>
              <w:top w:val="single" w:sz="4" w:space="0" w:color="auto"/>
              <w:left w:val="single" w:sz="4" w:space="0" w:color="auto"/>
              <w:bottom w:val="nil"/>
              <w:right w:val="nil"/>
            </w:tcBorders>
            <w:shd w:val="clear" w:color="auto" w:fill="FFFFFF"/>
          </w:tcPr>
          <w:p w:rsidR="002C3A99" w:rsidRDefault="002C3A99">
            <w:pPr>
              <w:pStyle w:val="61"/>
              <w:shd w:val="clear" w:color="auto" w:fill="auto"/>
              <w:spacing w:line="240" w:lineRule="auto"/>
              <w:ind w:firstLine="142"/>
              <w:jc w:val="left"/>
              <w:rPr>
                <w:sz w:val="24"/>
                <w:szCs w:val="24"/>
              </w:rPr>
            </w:pPr>
            <w:r>
              <w:rPr>
                <w:sz w:val="24"/>
                <w:szCs w:val="24"/>
              </w:rPr>
              <w:t>Отлично</w:t>
            </w:r>
          </w:p>
          <w:p w:rsidR="002C3A99" w:rsidRDefault="002C3A99">
            <w:pPr>
              <w:pStyle w:val="61"/>
              <w:shd w:val="clear" w:color="auto" w:fill="auto"/>
              <w:spacing w:line="240" w:lineRule="auto"/>
              <w:ind w:firstLine="142"/>
              <w:jc w:val="left"/>
              <w:rPr>
                <w:sz w:val="24"/>
                <w:szCs w:val="24"/>
              </w:rPr>
            </w:pPr>
          </w:p>
        </w:tc>
        <w:tc>
          <w:tcPr>
            <w:tcW w:w="1741" w:type="pct"/>
            <w:vMerge w:val="restart"/>
            <w:tcBorders>
              <w:top w:val="single" w:sz="4" w:space="0" w:color="auto"/>
              <w:left w:val="single" w:sz="4" w:space="0" w:color="auto"/>
              <w:bottom w:val="single" w:sz="4" w:space="0" w:color="auto"/>
              <w:right w:val="nil"/>
            </w:tcBorders>
            <w:shd w:val="clear" w:color="auto" w:fill="FFFFFF"/>
          </w:tcPr>
          <w:p w:rsidR="002C3A99" w:rsidRDefault="002C3A99" w:rsidP="002C3A99">
            <w:pPr>
              <w:pStyle w:val="61"/>
              <w:numPr>
                <w:ilvl w:val="0"/>
                <w:numId w:val="6"/>
              </w:numPr>
              <w:shd w:val="clear" w:color="auto" w:fill="auto"/>
              <w:tabs>
                <w:tab w:val="left" w:pos="293"/>
              </w:tabs>
              <w:spacing w:line="240" w:lineRule="auto"/>
              <w:ind w:firstLine="142"/>
              <w:jc w:val="left"/>
              <w:rPr>
                <w:sz w:val="24"/>
                <w:szCs w:val="24"/>
              </w:rPr>
            </w:pPr>
            <w:r>
              <w:rPr>
                <w:rStyle w:val="36"/>
                <w:sz w:val="24"/>
                <w:szCs w:val="24"/>
              </w:rPr>
              <w:t>Полнота выполнения;</w:t>
            </w:r>
          </w:p>
          <w:p w:rsidR="002C3A99" w:rsidRDefault="002C3A99" w:rsidP="002C3A99">
            <w:pPr>
              <w:pStyle w:val="61"/>
              <w:numPr>
                <w:ilvl w:val="0"/>
                <w:numId w:val="6"/>
              </w:numPr>
              <w:shd w:val="clear" w:color="auto" w:fill="auto"/>
              <w:tabs>
                <w:tab w:val="left" w:pos="487"/>
              </w:tabs>
              <w:spacing w:line="240" w:lineRule="auto"/>
              <w:ind w:firstLine="142"/>
              <w:jc w:val="left"/>
              <w:rPr>
                <w:sz w:val="24"/>
                <w:szCs w:val="24"/>
              </w:rPr>
            </w:pPr>
            <w:r>
              <w:rPr>
                <w:rStyle w:val="36"/>
                <w:sz w:val="24"/>
                <w:szCs w:val="24"/>
              </w:rPr>
              <w:t>Своевременность выполнения;</w:t>
            </w:r>
          </w:p>
          <w:p w:rsidR="002C3A99" w:rsidRDefault="002C3A99" w:rsidP="002C3A99">
            <w:pPr>
              <w:pStyle w:val="61"/>
              <w:numPr>
                <w:ilvl w:val="0"/>
                <w:numId w:val="6"/>
              </w:numPr>
              <w:shd w:val="clear" w:color="auto" w:fill="auto"/>
              <w:tabs>
                <w:tab w:val="left" w:pos="293"/>
              </w:tabs>
              <w:spacing w:line="240" w:lineRule="auto"/>
              <w:ind w:firstLine="142"/>
              <w:jc w:val="left"/>
              <w:rPr>
                <w:sz w:val="24"/>
                <w:szCs w:val="24"/>
              </w:rPr>
            </w:pPr>
            <w:r>
              <w:rPr>
                <w:rStyle w:val="36"/>
                <w:sz w:val="24"/>
                <w:szCs w:val="24"/>
              </w:rPr>
              <w:t>Последовательность и рациональность выполнения;</w:t>
            </w:r>
          </w:p>
          <w:p w:rsidR="002C3A99" w:rsidRDefault="002C3A99" w:rsidP="002C3A99">
            <w:pPr>
              <w:pStyle w:val="61"/>
              <w:numPr>
                <w:ilvl w:val="0"/>
                <w:numId w:val="6"/>
              </w:numPr>
              <w:shd w:val="clear" w:color="auto" w:fill="auto"/>
              <w:tabs>
                <w:tab w:val="left" w:pos="487"/>
              </w:tabs>
              <w:spacing w:line="240" w:lineRule="auto"/>
              <w:ind w:firstLine="142"/>
              <w:jc w:val="left"/>
              <w:rPr>
                <w:rStyle w:val="36"/>
                <w:sz w:val="24"/>
                <w:szCs w:val="24"/>
              </w:rPr>
            </w:pPr>
            <w:r>
              <w:rPr>
                <w:rStyle w:val="36"/>
                <w:sz w:val="24"/>
                <w:szCs w:val="24"/>
              </w:rPr>
              <w:t>Самостоятельность решения;</w:t>
            </w:r>
          </w:p>
          <w:p w:rsidR="002C3A99" w:rsidRDefault="002C3A99" w:rsidP="002C3A99">
            <w:pPr>
              <w:pStyle w:val="61"/>
              <w:numPr>
                <w:ilvl w:val="0"/>
                <w:numId w:val="6"/>
              </w:numPr>
              <w:shd w:val="clear" w:color="auto" w:fill="auto"/>
              <w:tabs>
                <w:tab w:val="left" w:pos="487"/>
              </w:tabs>
              <w:spacing w:line="240" w:lineRule="auto"/>
              <w:ind w:firstLine="142"/>
              <w:jc w:val="left"/>
            </w:pPr>
            <w:r>
              <w:rPr>
                <w:sz w:val="24"/>
                <w:szCs w:val="24"/>
              </w:rPr>
              <w:lastRenderedPageBreak/>
              <w:t>способность анализировать и обобщать информацию.</w:t>
            </w:r>
          </w:p>
          <w:p w:rsidR="002C3A99" w:rsidRDefault="002C3A99" w:rsidP="002C3A99">
            <w:pPr>
              <w:widowControl w:val="0"/>
              <w:numPr>
                <w:ilvl w:val="0"/>
                <w:numId w:val="6"/>
              </w:numPr>
              <w:tabs>
                <w:tab w:val="left" w:pos="168"/>
              </w:tabs>
              <w:spacing w:line="274" w:lineRule="exact"/>
              <w:ind w:firstLine="142"/>
              <w:jc w:val="both"/>
              <w:rPr>
                <w:sz w:val="24"/>
                <w:szCs w:val="24"/>
              </w:rPr>
            </w:pPr>
            <w:r>
              <w:rPr>
                <w:sz w:val="24"/>
                <w:szCs w:val="24"/>
              </w:rPr>
              <w:t xml:space="preserve"> Способность делать обоснованные выводы на основе интерпретации информации, разъяснения;</w:t>
            </w:r>
          </w:p>
          <w:p w:rsidR="002C3A99" w:rsidRDefault="002C3A99" w:rsidP="002C3A99">
            <w:pPr>
              <w:widowControl w:val="0"/>
              <w:numPr>
                <w:ilvl w:val="0"/>
                <w:numId w:val="6"/>
              </w:numPr>
              <w:tabs>
                <w:tab w:val="left" w:pos="413"/>
              </w:tabs>
              <w:spacing w:line="274" w:lineRule="exact"/>
              <w:ind w:firstLine="142"/>
              <w:jc w:val="both"/>
              <w:rPr>
                <w:rFonts w:eastAsia="Calibri"/>
                <w:sz w:val="24"/>
                <w:szCs w:val="24"/>
              </w:rPr>
            </w:pPr>
            <w:r>
              <w:rPr>
                <w:sz w:val="24"/>
                <w:szCs w:val="24"/>
              </w:rPr>
              <w:t xml:space="preserve">Установление причинно-следственных связей, </w:t>
            </w:r>
            <w:proofErr w:type="gramStart"/>
            <w:r>
              <w:rPr>
                <w:sz w:val="24"/>
                <w:szCs w:val="24"/>
              </w:rPr>
              <w:t>выявление  закономерности</w:t>
            </w:r>
            <w:proofErr w:type="gramEnd"/>
            <w:r>
              <w:rPr>
                <w:sz w:val="24"/>
                <w:szCs w:val="24"/>
              </w:rPr>
              <w:t>;</w:t>
            </w:r>
          </w:p>
          <w:p w:rsidR="002C3A99" w:rsidRDefault="002C3A99">
            <w:pPr>
              <w:pStyle w:val="61"/>
              <w:shd w:val="clear" w:color="auto" w:fill="auto"/>
              <w:tabs>
                <w:tab w:val="left" w:pos="487"/>
              </w:tabs>
              <w:spacing w:line="240" w:lineRule="auto"/>
              <w:ind w:firstLine="142"/>
              <w:jc w:val="left"/>
              <w:rPr>
                <w:sz w:val="24"/>
                <w:szCs w:val="24"/>
              </w:rPr>
            </w:pPr>
          </w:p>
        </w:tc>
        <w:tc>
          <w:tcPr>
            <w:tcW w:w="2300" w:type="pct"/>
            <w:tcBorders>
              <w:top w:val="single" w:sz="4" w:space="0" w:color="auto"/>
              <w:left w:val="single" w:sz="4" w:space="0" w:color="auto"/>
              <w:bottom w:val="nil"/>
              <w:right w:val="single" w:sz="4" w:space="0" w:color="auto"/>
            </w:tcBorders>
            <w:shd w:val="clear" w:color="auto" w:fill="FFFFFF"/>
            <w:hideMark/>
          </w:tcPr>
          <w:p w:rsidR="002C3A99" w:rsidRDefault="002C3A99">
            <w:pPr>
              <w:pStyle w:val="61"/>
              <w:shd w:val="clear" w:color="auto" w:fill="auto"/>
              <w:spacing w:line="240" w:lineRule="auto"/>
              <w:ind w:left="68" w:firstLine="142"/>
              <w:rPr>
                <w:sz w:val="24"/>
                <w:szCs w:val="24"/>
              </w:rPr>
            </w:pPr>
            <w:r>
              <w:rPr>
                <w:rStyle w:val="36"/>
                <w:sz w:val="24"/>
                <w:szCs w:val="24"/>
              </w:rPr>
              <w:lastRenderedPageBreak/>
              <w:t xml:space="preserve">Задание решено самостоятельно. Студент </w:t>
            </w:r>
            <w:r>
              <w:rPr>
                <w:sz w:val="24"/>
                <w:szCs w:val="24"/>
              </w:rPr>
              <w:t>учел все условия задачи, правильно определил статьи нормативно-правовых актов, полно и обоснованно решил правовую ситуацию</w:t>
            </w:r>
          </w:p>
        </w:tc>
      </w:tr>
      <w:tr w:rsidR="002C3A99" w:rsidTr="002C3A99">
        <w:trPr>
          <w:trHeight w:val="2770"/>
        </w:trPr>
        <w:tc>
          <w:tcPr>
            <w:tcW w:w="959" w:type="pct"/>
            <w:tcBorders>
              <w:top w:val="single" w:sz="4" w:space="0" w:color="auto"/>
              <w:left w:val="single" w:sz="4" w:space="0" w:color="auto"/>
              <w:bottom w:val="single" w:sz="4" w:space="0" w:color="auto"/>
              <w:right w:val="nil"/>
            </w:tcBorders>
            <w:shd w:val="clear" w:color="auto" w:fill="FFFFFF"/>
          </w:tcPr>
          <w:p w:rsidR="002C3A99" w:rsidRDefault="002C3A99">
            <w:pPr>
              <w:pStyle w:val="61"/>
              <w:shd w:val="clear" w:color="auto" w:fill="auto"/>
              <w:spacing w:line="240" w:lineRule="auto"/>
              <w:ind w:firstLine="142"/>
              <w:jc w:val="left"/>
              <w:rPr>
                <w:sz w:val="24"/>
                <w:szCs w:val="24"/>
              </w:rPr>
            </w:pPr>
            <w:r>
              <w:rPr>
                <w:sz w:val="24"/>
                <w:szCs w:val="24"/>
              </w:rPr>
              <w:lastRenderedPageBreak/>
              <w:t>Хорошо</w:t>
            </w:r>
          </w:p>
          <w:p w:rsidR="002C3A99" w:rsidRDefault="002C3A99">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nil"/>
            </w:tcBorders>
            <w:vAlign w:val="center"/>
            <w:hideMark/>
          </w:tcPr>
          <w:p w:rsidR="002C3A99" w:rsidRDefault="002C3A99">
            <w:pPr>
              <w:rPr>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rsidR="002C3A99" w:rsidRDefault="002C3A99">
            <w:pPr>
              <w:pStyle w:val="61"/>
              <w:shd w:val="clear" w:color="auto" w:fill="auto"/>
              <w:spacing w:line="240" w:lineRule="auto"/>
              <w:ind w:left="68" w:firstLine="142"/>
              <w:rPr>
                <w:color w:val="000000"/>
                <w:sz w:val="24"/>
                <w:szCs w:val="24"/>
                <w:shd w:val="clear" w:color="auto" w:fill="FFFFFF"/>
              </w:rPr>
            </w:pPr>
            <w:r>
              <w:rPr>
                <w:sz w:val="24"/>
                <w:szCs w:val="24"/>
              </w:rPr>
              <w:t>Студент учел все условия задачи,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2C3A99" w:rsidTr="002C3A99">
        <w:trPr>
          <w:trHeight w:val="701"/>
        </w:trPr>
        <w:tc>
          <w:tcPr>
            <w:tcW w:w="959" w:type="pct"/>
            <w:tcBorders>
              <w:top w:val="single" w:sz="4" w:space="0" w:color="auto"/>
              <w:left w:val="single" w:sz="4" w:space="0" w:color="auto"/>
              <w:bottom w:val="nil"/>
              <w:right w:val="nil"/>
            </w:tcBorders>
            <w:shd w:val="clear" w:color="auto" w:fill="FFFFFF"/>
            <w:hideMark/>
          </w:tcPr>
          <w:p w:rsidR="002C3A99" w:rsidRDefault="002C3A99">
            <w:pPr>
              <w:pStyle w:val="61"/>
              <w:shd w:val="clear" w:color="auto" w:fill="auto"/>
              <w:spacing w:line="240" w:lineRule="auto"/>
              <w:ind w:firstLine="142"/>
              <w:jc w:val="left"/>
              <w:rPr>
                <w:sz w:val="24"/>
                <w:szCs w:val="24"/>
              </w:rPr>
            </w:pPr>
            <w:r>
              <w:rPr>
                <w:sz w:val="24"/>
                <w:szCs w:val="24"/>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rsidR="002C3A99" w:rsidRDefault="002C3A99">
            <w:pPr>
              <w:rPr>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rsidR="002C3A99" w:rsidRPr="00EB03D7" w:rsidRDefault="002C3A99">
            <w:pPr>
              <w:pStyle w:val="61"/>
              <w:shd w:val="clear" w:color="auto" w:fill="auto"/>
              <w:spacing w:line="240" w:lineRule="auto"/>
              <w:ind w:left="68" w:firstLine="142"/>
              <w:rPr>
                <w:color w:val="000000"/>
                <w:sz w:val="24"/>
                <w:szCs w:val="24"/>
                <w:shd w:val="clear" w:color="auto" w:fill="FFFFFF"/>
              </w:rPr>
            </w:pPr>
            <w:r w:rsidRPr="00EB03D7">
              <w:rPr>
                <w:rStyle w:val="36"/>
                <w:sz w:val="24"/>
                <w:szCs w:val="24"/>
                <w:u w:val="none"/>
              </w:rPr>
              <w:t xml:space="preserve">Задание решено с подсказками преподавателя. Студент </w:t>
            </w:r>
            <w:r w:rsidRPr="00EB03D7">
              <w:rPr>
                <w:sz w:val="24"/>
                <w:szCs w:val="24"/>
              </w:rPr>
              <w:t>учел не все условия задачи,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2C3A99" w:rsidTr="002C3A99">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rsidR="002C3A99" w:rsidRDefault="002C3A99">
            <w:pPr>
              <w:pStyle w:val="61"/>
              <w:shd w:val="clear" w:color="auto" w:fill="auto"/>
              <w:spacing w:line="240" w:lineRule="auto"/>
              <w:ind w:firstLine="142"/>
              <w:jc w:val="left"/>
              <w:rPr>
                <w:sz w:val="24"/>
                <w:szCs w:val="24"/>
              </w:rPr>
            </w:pPr>
            <w:r>
              <w:rPr>
                <w:sz w:val="24"/>
                <w:szCs w:val="24"/>
              </w:rPr>
              <w:t>Неудовлетвори</w:t>
            </w:r>
            <w:r>
              <w:rPr>
                <w:sz w:val="24"/>
                <w:szCs w:val="24"/>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rsidR="002C3A99" w:rsidRDefault="002C3A99">
            <w:pPr>
              <w:rPr>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rsidR="002C3A99" w:rsidRPr="00EB03D7" w:rsidRDefault="002C3A99">
            <w:pPr>
              <w:pStyle w:val="61"/>
              <w:shd w:val="clear" w:color="auto" w:fill="auto"/>
              <w:spacing w:line="240" w:lineRule="auto"/>
              <w:ind w:left="68" w:firstLine="142"/>
              <w:rPr>
                <w:sz w:val="24"/>
                <w:szCs w:val="24"/>
              </w:rPr>
            </w:pPr>
            <w:r w:rsidRPr="00EB03D7">
              <w:rPr>
                <w:rStyle w:val="36"/>
                <w:sz w:val="24"/>
                <w:szCs w:val="24"/>
                <w:u w:val="none"/>
              </w:rPr>
              <w:t>Задание не решено.</w:t>
            </w:r>
          </w:p>
        </w:tc>
      </w:tr>
    </w:tbl>
    <w:p w:rsidR="002C3A99" w:rsidRDefault="002C3A99" w:rsidP="002C3A99">
      <w:pPr>
        <w:widowControl w:val="0"/>
        <w:rPr>
          <w:rFonts w:eastAsia="Calibri"/>
          <w:b/>
          <w:sz w:val="24"/>
          <w:szCs w:val="24"/>
        </w:rPr>
      </w:pPr>
    </w:p>
    <w:p w:rsidR="002C3A99" w:rsidRDefault="002C3A99" w:rsidP="002C3A99">
      <w:pPr>
        <w:widowControl w:val="0"/>
        <w:ind w:firstLine="709"/>
        <w:jc w:val="both"/>
        <w:rPr>
          <w:b/>
          <w:szCs w:val="24"/>
        </w:rPr>
      </w:pPr>
      <w:r>
        <w:rPr>
          <w:b/>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4A0" w:firstRow="1" w:lastRow="0" w:firstColumn="1" w:lastColumn="0" w:noHBand="0" w:noVBand="1"/>
      </w:tblPr>
      <w:tblGrid>
        <w:gridCol w:w="2172"/>
        <w:gridCol w:w="3138"/>
        <w:gridCol w:w="4997"/>
      </w:tblGrid>
      <w:tr w:rsidR="002C3A99" w:rsidTr="00E46617">
        <w:trPr>
          <w:tblHeader/>
        </w:trPr>
        <w:tc>
          <w:tcPr>
            <w:tcW w:w="1046" w:type="pct"/>
            <w:tcBorders>
              <w:top w:val="single" w:sz="4" w:space="0" w:color="auto"/>
              <w:left w:val="single" w:sz="4" w:space="0" w:color="auto"/>
              <w:bottom w:val="single" w:sz="4" w:space="0" w:color="auto"/>
              <w:right w:val="single" w:sz="4" w:space="0" w:color="auto"/>
            </w:tcBorders>
            <w:vAlign w:val="center"/>
            <w:hideMark/>
          </w:tcPr>
          <w:p w:rsidR="002C3A99" w:rsidRDefault="002C3A99" w:rsidP="00E46617">
            <w:pPr>
              <w:pStyle w:val="ReportMain"/>
              <w:widowControl w:val="0"/>
              <w:suppressAutoHyphens/>
              <w:jc w:val="center"/>
            </w:pPr>
            <w:r>
              <w:t>Бинарная шкала</w:t>
            </w:r>
          </w:p>
        </w:tc>
        <w:tc>
          <w:tcPr>
            <w:tcW w:w="1526" w:type="pct"/>
            <w:tcBorders>
              <w:top w:val="single" w:sz="4" w:space="0" w:color="auto"/>
              <w:left w:val="single" w:sz="4" w:space="0" w:color="auto"/>
              <w:bottom w:val="single" w:sz="4" w:space="0" w:color="auto"/>
              <w:right w:val="single" w:sz="4" w:space="0" w:color="auto"/>
            </w:tcBorders>
            <w:vAlign w:val="center"/>
            <w:hideMark/>
          </w:tcPr>
          <w:p w:rsidR="002C3A99" w:rsidRDefault="002C3A99" w:rsidP="00E46617">
            <w:pPr>
              <w:pStyle w:val="ReportMain"/>
              <w:widowControl w:val="0"/>
              <w:suppressAutoHyphens/>
              <w:jc w:val="center"/>
            </w:pPr>
            <w:r>
              <w:t>Показатели</w:t>
            </w:r>
          </w:p>
        </w:tc>
        <w:tc>
          <w:tcPr>
            <w:tcW w:w="2428" w:type="pct"/>
            <w:tcBorders>
              <w:top w:val="single" w:sz="4" w:space="0" w:color="auto"/>
              <w:left w:val="single" w:sz="4" w:space="0" w:color="auto"/>
              <w:bottom w:val="single" w:sz="4" w:space="0" w:color="auto"/>
              <w:right w:val="single" w:sz="4" w:space="0" w:color="auto"/>
            </w:tcBorders>
            <w:vAlign w:val="center"/>
            <w:hideMark/>
          </w:tcPr>
          <w:p w:rsidR="002C3A99" w:rsidRDefault="002C3A99" w:rsidP="00E46617">
            <w:pPr>
              <w:pStyle w:val="ReportMain"/>
              <w:widowControl w:val="0"/>
              <w:suppressAutoHyphens/>
              <w:jc w:val="center"/>
            </w:pPr>
            <w:r>
              <w:t>Критерии</w:t>
            </w:r>
          </w:p>
        </w:tc>
      </w:tr>
      <w:tr w:rsidR="002C3A99" w:rsidTr="00EB03D7">
        <w:trPr>
          <w:trHeight w:val="3705"/>
        </w:trPr>
        <w:tc>
          <w:tcPr>
            <w:tcW w:w="1046" w:type="pct"/>
            <w:tcBorders>
              <w:top w:val="single" w:sz="4" w:space="0" w:color="auto"/>
              <w:left w:val="single" w:sz="4" w:space="0" w:color="auto"/>
              <w:bottom w:val="single" w:sz="4" w:space="0" w:color="auto"/>
              <w:right w:val="single" w:sz="4" w:space="0" w:color="auto"/>
            </w:tcBorders>
            <w:hideMark/>
          </w:tcPr>
          <w:p w:rsidR="002C3A99" w:rsidRDefault="002C3A99" w:rsidP="00E46617">
            <w:pPr>
              <w:pStyle w:val="ReportMain"/>
              <w:widowControl w:val="0"/>
            </w:pPr>
            <w:r>
              <w:t>Отлично</w:t>
            </w:r>
          </w:p>
          <w:p w:rsidR="002C3A99" w:rsidRDefault="002C3A99" w:rsidP="00E46617">
            <w:pPr>
              <w:pStyle w:val="ReportMain"/>
              <w:widowControl w:val="0"/>
            </w:pPr>
          </w:p>
          <w:p w:rsidR="002C3A99" w:rsidRDefault="002C3A99" w:rsidP="00E46617">
            <w:pPr>
              <w:pStyle w:val="ReportMain"/>
              <w:widowControl w:val="0"/>
            </w:pPr>
          </w:p>
          <w:p w:rsidR="002C3A99" w:rsidRDefault="002C3A99" w:rsidP="00E46617">
            <w:pPr>
              <w:pStyle w:val="ReportMain"/>
              <w:widowControl w:val="0"/>
            </w:pPr>
          </w:p>
          <w:p w:rsidR="002C3A99" w:rsidRDefault="002C3A99" w:rsidP="00E46617">
            <w:pPr>
              <w:pStyle w:val="ReportMain"/>
              <w:widowControl w:val="0"/>
            </w:pPr>
          </w:p>
          <w:p w:rsidR="002C3A99" w:rsidRDefault="002C3A99" w:rsidP="00E46617">
            <w:pPr>
              <w:pStyle w:val="ReportMain"/>
              <w:widowControl w:val="0"/>
            </w:pPr>
          </w:p>
          <w:p w:rsidR="002C3A99" w:rsidRDefault="002C3A99" w:rsidP="00E46617">
            <w:pPr>
              <w:pStyle w:val="ReportMain"/>
              <w:widowControl w:val="0"/>
            </w:pPr>
          </w:p>
          <w:p w:rsidR="002C3A99" w:rsidRDefault="002C3A99" w:rsidP="00E46617">
            <w:pPr>
              <w:pStyle w:val="ReportMain"/>
              <w:widowControl w:val="0"/>
            </w:pPr>
          </w:p>
          <w:p w:rsidR="002C3A99" w:rsidRDefault="002C3A99" w:rsidP="00E46617">
            <w:pPr>
              <w:pStyle w:val="ReportMain"/>
              <w:widowControl w:val="0"/>
            </w:pPr>
          </w:p>
          <w:p w:rsidR="002C3A99" w:rsidRDefault="002C3A99" w:rsidP="00E46617">
            <w:pPr>
              <w:pStyle w:val="ReportMain"/>
              <w:widowControl w:val="0"/>
            </w:pPr>
          </w:p>
          <w:p w:rsidR="00EB03D7" w:rsidRDefault="00EB03D7" w:rsidP="00E46617">
            <w:pPr>
              <w:pStyle w:val="ReportMain"/>
              <w:widowControl w:val="0"/>
            </w:pPr>
          </w:p>
          <w:p w:rsidR="00EB03D7" w:rsidRDefault="00EB03D7" w:rsidP="00E46617">
            <w:pPr>
              <w:pStyle w:val="ReportMain"/>
              <w:widowControl w:val="0"/>
            </w:pPr>
          </w:p>
          <w:p w:rsidR="00EB03D7" w:rsidRDefault="00EB03D7" w:rsidP="00E46617">
            <w:pPr>
              <w:pStyle w:val="ReportMain"/>
              <w:widowControl w:val="0"/>
            </w:pPr>
          </w:p>
          <w:p w:rsidR="002C3A99" w:rsidRPr="004327D6" w:rsidRDefault="002C3A99" w:rsidP="00E46617">
            <w:pPr>
              <w:pStyle w:val="ReportMain"/>
              <w:widowControl w:val="0"/>
            </w:pPr>
          </w:p>
        </w:tc>
        <w:tc>
          <w:tcPr>
            <w:tcW w:w="1526" w:type="pct"/>
            <w:tcBorders>
              <w:top w:val="single" w:sz="4" w:space="0" w:color="auto"/>
              <w:left w:val="single" w:sz="4" w:space="0" w:color="auto"/>
              <w:bottom w:val="single" w:sz="4" w:space="0" w:color="auto"/>
              <w:right w:val="single" w:sz="4" w:space="0" w:color="auto"/>
            </w:tcBorders>
          </w:tcPr>
          <w:p w:rsidR="002C3A99" w:rsidRDefault="002C3A99" w:rsidP="00E46617">
            <w:pPr>
              <w:pStyle w:val="ReportMain"/>
              <w:widowControl w:val="0"/>
              <w:suppressAutoHyphens/>
            </w:pPr>
            <w:r>
              <w:t>1. Полнота изложения теоретического материала;</w:t>
            </w:r>
          </w:p>
          <w:p w:rsidR="002C3A99" w:rsidRDefault="002C3A99" w:rsidP="00E46617">
            <w:pPr>
              <w:pStyle w:val="ReportMain"/>
              <w:widowControl w:val="0"/>
              <w:suppressAutoHyphens/>
            </w:pPr>
            <w:r>
              <w:t>2. Полнота и правильность решения практического задания;</w:t>
            </w:r>
          </w:p>
          <w:p w:rsidR="002C3A99" w:rsidRDefault="002C3A99" w:rsidP="00E46617">
            <w:pPr>
              <w:pStyle w:val="ReportMain"/>
              <w:widowControl w:val="0"/>
              <w:suppressAutoHyphens/>
            </w:pPr>
            <w:r>
              <w:t>3. Правильность и/или аргументированность изложения (последовательность действий);</w:t>
            </w:r>
          </w:p>
          <w:p w:rsidR="002C3A99" w:rsidRDefault="002C3A99" w:rsidP="00E46617">
            <w:pPr>
              <w:pStyle w:val="ReportMain"/>
              <w:widowControl w:val="0"/>
              <w:suppressAutoHyphens/>
            </w:pPr>
            <w:r>
              <w:t>4. Самостоятельность ответа;</w:t>
            </w:r>
          </w:p>
          <w:p w:rsidR="002C3A99" w:rsidRDefault="002C3A99" w:rsidP="00E46617">
            <w:pPr>
              <w:pStyle w:val="ReportMain"/>
              <w:widowControl w:val="0"/>
              <w:suppressAutoHyphens/>
            </w:pPr>
            <w:r>
              <w:t>5. Культура речи.</w:t>
            </w:r>
          </w:p>
          <w:p w:rsidR="002C3A99" w:rsidRDefault="002C3A99" w:rsidP="00E46617">
            <w:pPr>
              <w:pStyle w:val="ReportMain"/>
              <w:widowControl w:val="0"/>
              <w:suppressAutoHyphens/>
            </w:pPr>
          </w:p>
        </w:tc>
        <w:tc>
          <w:tcPr>
            <w:tcW w:w="2428" w:type="pct"/>
            <w:tcBorders>
              <w:top w:val="single" w:sz="4" w:space="0" w:color="auto"/>
              <w:left w:val="single" w:sz="4" w:space="0" w:color="auto"/>
              <w:bottom w:val="single" w:sz="4" w:space="0" w:color="auto"/>
              <w:right w:val="single" w:sz="4" w:space="0" w:color="auto"/>
            </w:tcBorders>
          </w:tcPr>
          <w:p w:rsidR="002C3A99" w:rsidRDefault="002C3A99" w:rsidP="00EB03D7">
            <w:pPr>
              <w:pStyle w:val="ReportMain"/>
              <w:widowControl w:val="0"/>
              <w:tabs>
                <w:tab w:val="left" w:pos="0"/>
              </w:tabs>
              <w:suppressAutoHyphens/>
              <w:jc w:val="both"/>
            </w:pPr>
            <w: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rsidR="00EB03D7" w:rsidRDefault="00EB03D7" w:rsidP="00EB03D7">
            <w:pPr>
              <w:pStyle w:val="ReportMain"/>
              <w:widowControl w:val="0"/>
              <w:tabs>
                <w:tab w:val="left" w:pos="274"/>
              </w:tabs>
              <w:suppressAutoHyphens/>
              <w:jc w:val="both"/>
            </w:pPr>
          </w:p>
          <w:p w:rsidR="00EB03D7" w:rsidRDefault="00EB03D7" w:rsidP="00EB03D7">
            <w:pPr>
              <w:pStyle w:val="ReportMain"/>
              <w:widowControl w:val="0"/>
              <w:tabs>
                <w:tab w:val="left" w:pos="274"/>
              </w:tabs>
              <w:suppressAutoHyphens/>
            </w:pPr>
          </w:p>
          <w:p w:rsidR="002C3A99" w:rsidRDefault="002C3A99" w:rsidP="00E46617">
            <w:pPr>
              <w:pStyle w:val="ReportMain"/>
              <w:widowControl w:val="0"/>
              <w:suppressAutoHyphens/>
            </w:pPr>
          </w:p>
        </w:tc>
      </w:tr>
      <w:tr w:rsidR="00EB03D7" w:rsidTr="00EB03D7">
        <w:trPr>
          <w:trHeight w:val="3435"/>
        </w:trPr>
        <w:tc>
          <w:tcPr>
            <w:tcW w:w="1046" w:type="pct"/>
            <w:tcBorders>
              <w:top w:val="single" w:sz="4" w:space="0" w:color="auto"/>
              <w:left w:val="single" w:sz="4" w:space="0" w:color="auto"/>
              <w:bottom w:val="single" w:sz="4" w:space="0" w:color="auto"/>
              <w:right w:val="single" w:sz="4" w:space="0" w:color="auto"/>
            </w:tcBorders>
          </w:tcPr>
          <w:p w:rsidR="00EB03D7" w:rsidRDefault="00EB03D7" w:rsidP="00EB03D7">
            <w:pPr>
              <w:pStyle w:val="ReportMain"/>
              <w:widowControl w:val="0"/>
            </w:pPr>
            <w:r>
              <w:t>Хорошо</w:t>
            </w: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p w:rsidR="00EB03D7" w:rsidRDefault="00EB03D7" w:rsidP="00EB03D7">
            <w:pPr>
              <w:pStyle w:val="ReportMain"/>
              <w:widowControl w:val="0"/>
            </w:pPr>
          </w:p>
        </w:tc>
        <w:tc>
          <w:tcPr>
            <w:tcW w:w="1526" w:type="pct"/>
            <w:tcBorders>
              <w:top w:val="single" w:sz="4" w:space="0" w:color="auto"/>
              <w:left w:val="single" w:sz="4" w:space="0" w:color="auto"/>
              <w:bottom w:val="single" w:sz="4" w:space="0" w:color="auto"/>
              <w:right w:val="single" w:sz="4" w:space="0" w:color="auto"/>
            </w:tcBorders>
          </w:tcPr>
          <w:p w:rsidR="00EB03D7" w:rsidRDefault="00EB03D7" w:rsidP="00E46617">
            <w:pPr>
              <w:pStyle w:val="ReportMain"/>
              <w:widowControl w:val="0"/>
              <w:suppressAutoHyphens/>
            </w:pPr>
          </w:p>
        </w:tc>
        <w:tc>
          <w:tcPr>
            <w:tcW w:w="2428" w:type="pct"/>
            <w:tcBorders>
              <w:top w:val="single" w:sz="4" w:space="0" w:color="auto"/>
              <w:left w:val="single" w:sz="4" w:space="0" w:color="auto"/>
              <w:bottom w:val="single" w:sz="4" w:space="0" w:color="auto"/>
              <w:right w:val="single" w:sz="4" w:space="0" w:color="auto"/>
            </w:tcBorders>
          </w:tcPr>
          <w:p w:rsidR="00EB03D7" w:rsidRDefault="00EB03D7" w:rsidP="00EB03D7">
            <w:pPr>
              <w:pStyle w:val="ReportMain"/>
              <w:widowControl w:val="0"/>
              <w:tabs>
                <w:tab w:val="left" w:pos="274"/>
              </w:tabs>
              <w:suppressAutoHyphens/>
              <w:ind w:left="-10"/>
            </w:pPr>
            <w: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B03D7" w:rsidTr="00EB03D7">
        <w:trPr>
          <w:trHeight w:val="3673"/>
        </w:trPr>
        <w:tc>
          <w:tcPr>
            <w:tcW w:w="1046" w:type="pct"/>
            <w:tcBorders>
              <w:top w:val="single" w:sz="4" w:space="0" w:color="auto"/>
              <w:left w:val="single" w:sz="4" w:space="0" w:color="auto"/>
              <w:bottom w:val="single" w:sz="4" w:space="0" w:color="auto"/>
              <w:right w:val="single" w:sz="4" w:space="0" w:color="auto"/>
            </w:tcBorders>
          </w:tcPr>
          <w:p w:rsidR="00EB03D7" w:rsidRDefault="00EB03D7" w:rsidP="00EB03D7">
            <w:pPr>
              <w:pStyle w:val="ReportMain"/>
              <w:widowControl w:val="0"/>
            </w:pPr>
            <w:r>
              <w:lastRenderedPageBreak/>
              <w:t>Удовлетворительно</w:t>
            </w:r>
          </w:p>
        </w:tc>
        <w:tc>
          <w:tcPr>
            <w:tcW w:w="1526" w:type="pct"/>
            <w:tcBorders>
              <w:top w:val="single" w:sz="4" w:space="0" w:color="auto"/>
              <w:left w:val="single" w:sz="4" w:space="0" w:color="auto"/>
              <w:bottom w:val="single" w:sz="4" w:space="0" w:color="auto"/>
              <w:right w:val="single" w:sz="4" w:space="0" w:color="auto"/>
            </w:tcBorders>
          </w:tcPr>
          <w:p w:rsidR="00EB03D7" w:rsidRDefault="00EB03D7" w:rsidP="00E46617">
            <w:pPr>
              <w:pStyle w:val="ReportMain"/>
              <w:widowControl w:val="0"/>
              <w:suppressAutoHyphens/>
            </w:pPr>
          </w:p>
        </w:tc>
        <w:tc>
          <w:tcPr>
            <w:tcW w:w="2428" w:type="pct"/>
            <w:tcBorders>
              <w:top w:val="single" w:sz="4" w:space="0" w:color="auto"/>
              <w:left w:val="single" w:sz="4" w:space="0" w:color="auto"/>
              <w:bottom w:val="single" w:sz="4" w:space="0" w:color="auto"/>
              <w:right w:val="single" w:sz="4" w:space="0" w:color="auto"/>
            </w:tcBorders>
          </w:tcPr>
          <w:p w:rsidR="00EB03D7" w:rsidRDefault="00EB03D7" w:rsidP="00EB03D7">
            <w:pPr>
              <w:pStyle w:val="ReportMain"/>
              <w:widowControl w:val="0"/>
              <w:tabs>
                <w:tab w:val="left" w:pos="274"/>
              </w:tabs>
              <w:suppressAutoHyphens/>
              <w:ind w:left="-10"/>
              <w:jc w:val="both"/>
            </w:pPr>
            <w: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B03D7" w:rsidTr="00E46617">
        <w:trPr>
          <w:trHeight w:val="4440"/>
        </w:trPr>
        <w:tc>
          <w:tcPr>
            <w:tcW w:w="1046" w:type="pct"/>
            <w:tcBorders>
              <w:top w:val="single" w:sz="4" w:space="0" w:color="auto"/>
              <w:left w:val="single" w:sz="4" w:space="0" w:color="auto"/>
              <w:bottom w:val="single" w:sz="4" w:space="0" w:color="auto"/>
              <w:right w:val="single" w:sz="4" w:space="0" w:color="auto"/>
            </w:tcBorders>
          </w:tcPr>
          <w:p w:rsidR="00EB03D7" w:rsidRPr="00EB03D7" w:rsidRDefault="00EB03D7" w:rsidP="00EB03D7">
            <w:pPr>
              <w:rPr>
                <w:sz w:val="22"/>
              </w:rPr>
            </w:pPr>
            <w:r w:rsidRPr="00EB03D7">
              <w:rPr>
                <w:sz w:val="22"/>
              </w:rPr>
              <w:t>Неудовлетворительно</w:t>
            </w:r>
          </w:p>
        </w:tc>
        <w:tc>
          <w:tcPr>
            <w:tcW w:w="1526" w:type="pct"/>
            <w:vMerge w:val="restart"/>
            <w:tcBorders>
              <w:top w:val="single" w:sz="4" w:space="0" w:color="auto"/>
              <w:left w:val="single" w:sz="4" w:space="0" w:color="auto"/>
              <w:bottom w:val="single" w:sz="4" w:space="0" w:color="auto"/>
              <w:right w:val="single" w:sz="4" w:space="0" w:color="auto"/>
            </w:tcBorders>
          </w:tcPr>
          <w:p w:rsidR="00EB03D7" w:rsidRDefault="00EB03D7" w:rsidP="00E46617">
            <w:pPr>
              <w:pStyle w:val="ReportMain"/>
              <w:widowControl w:val="0"/>
              <w:suppressAutoHyphens/>
            </w:pPr>
          </w:p>
        </w:tc>
        <w:tc>
          <w:tcPr>
            <w:tcW w:w="2428" w:type="pct"/>
            <w:tcBorders>
              <w:top w:val="single" w:sz="4" w:space="0" w:color="auto"/>
              <w:left w:val="single" w:sz="4" w:space="0" w:color="auto"/>
              <w:bottom w:val="single" w:sz="4" w:space="0" w:color="auto"/>
              <w:right w:val="single" w:sz="4" w:space="0" w:color="auto"/>
            </w:tcBorders>
          </w:tcPr>
          <w:p w:rsidR="00EB03D7" w:rsidRDefault="00EB03D7" w:rsidP="00EB03D7">
            <w:pPr>
              <w:jc w:val="both"/>
            </w:pPr>
            <w:r w:rsidRPr="00EB03D7">
              <w:rPr>
                <w:sz w:val="24"/>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B03D7">
              <w:rPr>
                <w:sz w:val="24"/>
              </w:rPr>
              <w:t>т.е</w:t>
            </w:r>
            <w:proofErr w:type="spellEnd"/>
            <w:r w:rsidRPr="00EB03D7">
              <w:rPr>
                <w:sz w:val="24"/>
              </w:rPr>
              <w:t xml:space="preserve"> студент не способен ответить на вопросы даже при дополнительных наводящих вопросах преподавателя.</w:t>
            </w:r>
          </w:p>
        </w:tc>
      </w:tr>
      <w:tr w:rsidR="002C3A99" w:rsidTr="00EB03D7">
        <w:trPr>
          <w:trHeight w:val="70"/>
        </w:trPr>
        <w:tc>
          <w:tcPr>
            <w:tcW w:w="1046" w:type="pct"/>
            <w:tcBorders>
              <w:top w:val="single" w:sz="4" w:space="0" w:color="auto"/>
              <w:left w:val="single" w:sz="4" w:space="0" w:color="auto"/>
              <w:bottom w:val="single" w:sz="4" w:space="0" w:color="auto"/>
              <w:right w:val="single" w:sz="4" w:space="0" w:color="auto"/>
            </w:tcBorders>
            <w:hideMark/>
          </w:tcPr>
          <w:p w:rsidR="002C3A99" w:rsidRPr="00EB03D7" w:rsidRDefault="002C3A99" w:rsidP="00E46617">
            <w:pPr>
              <w:pStyle w:val="ReportMain"/>
              <w:widowControl w:val="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A99" w:rsidRDefault="002C3A99" w:rsidP="00E46617">
            <w:pPr>
              <w:rPr>
                <w:sz w:val="24"/>
                <w:szCs w:val="24"/>
              </w:rPr>
            </w:pPr>
          </w:p>
        </w:tc>
        <w:tc>
          <w:tcPr>
            <w:tcW w:w="2428" w:type="pct"/>
            <w:tcBorders>
              <w:top w:val="single" w:sz="4" w:space="0" w:color="auto"/>
              <w:left w:val="single" w:sz="4" w:space="0" w:color="auto"/>
              <w:bottom w:val="single" w:sz="4" w:space="0" w:color="auto"/>
              <w:right w:val="single" w:sz="4" w:space="0" w:color="auto"/>
            </w:tcBorders>
            <w:hideMark/>
          </w:tcPr>
          <w:p w:rsidR="002C3A99" w:rsidRDefault="002C3A99" w:rsidP="00E46617">
            <w:pPr>
              <w:pStyle w:val="ReportMain"/>
              <w:widowControl w:val="0"/>
              <w:suppressAutoHyphens/>
            </w:pPr>
          </w:p>
        </w:tc>
      </w:tr>
    </w:tbl>
    <w:p w:rsidR="002C3A99" w:rsidRDefault="002C3A99" w:rsidP="002C3A99">
      <w:pPr>
        <w:widowControl w:val="0"/>
        <w:ind w:firstLine="709"/>
        <w:jc w:val="both"/>
        <w:rPr>
          <w:b/>
          <w:szCs w:val="24"/>
        </w:rPr>
      </w:pPr>
    </w:p>
    <w:p w:rsidR="002C3A99" w:rsidRDefault="002C3A99" w:rsidP="002C3A99">
      <w:pPr>
        <w:widowControl w:val="0"/>
        <w:ind w:firstLine="709"/>
        <w:jc w:val="both"/>
        <w:rPr>
          <w:b/>
          <w:szCs w:val="24"/>
        </w:rPr>
      </w:pPr>
    </w:p>
    <w:p w:rsidR="002C3A99" w:rsidRDefault="002C3A99" w:rsidP="002C3A99">
      <w:pPr>
        <w:widowControl w:val="0"/>
        <w:ind w:firstLine="709"/>
        <w:jc w:val="both"/>
        <w:rPr>
          <w:b/>
          <w:szCs w:val="24"/>
        </w:rPr>
      </w:pPr>
    </w:p>
    <w:p w:rsidR="002C3A99" w:rsidRPr="00FF6C65" w:rsidRDefault="002C3A99" w:rsidP="002C3A99">
      <w:pPr>
        <w:widowControl w:val="0"/>
        <w:ind w:firstLine="709"/>
        <w:jc w:val="both"/>
        <w:rPr>
          <w:b/>
          <w:sz w:val="24"/>
          <w:szCs w:val="24"/>
        </w:rPr>
      </w:pPr>
      <w:r w:rsidRPr="00FF6C65">
        <w:rPr>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2C3A99" w:rsidRDefault="002C3A99" w:rsidP="002C3A99">
      <w:pPr>
        <w:tabs>
          <w:tab w:val="left" w:pos="993"/>
        </w:tabs>
        <w:ind w:right="181" w:firstLine="709"/>
        <w:jc w:val="both"/>
        <w:rPr>
          <w:sz w:val="24"/>
          <w:szCs w:val="24"/>
        </w:rPr>
      </w:pPr>
      <w:r>
        <w:rPr>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rsidR="002C3A99" w:rsidRDefault="002C3A99" w:rsidP="002C3A99">
      <w:pPr>
        <w:tabs>
          <w:tab w:val="left" w:pos="993"/>
        </w:tabs>
        <w:ind w:right="181" w:firstLine="709"/>
        <w:jc w:val="both"/>
        <w:rPr>
          <w:sz w:val="24"/>
          <w:szCs w:val="24"/>
        </w:rPr>
      </w:pPr>
      <w:r>
        <w:rPr>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(промежуточной аттестации). </w:t>
      </w:r>
    </w:p>
    <w:p w:rsidR="002C3A99" w:rsidRDefault="002C3A99" w:rsidP="002C3A99">
      <w:pPr>
        <w:tabs>
          <w:tab w:val="left" w:pos="993"/>
        </w:tabs>
        <w:ind w:right="181" w:firstLine="709"/>
        <w:jc w:val="both"/>
        <w:rPr>
          <w:sz w:val="24"/>
          <w:szCs w:val="24"/>
        </w:rPr>
      </w:pPr>
    </w:p>
    <w:p w:rsidR="002C3A99" w:rsidRDefault="002C3A99" w:rsidP="002C3A99">
      <w:pPr>
        <w:tabs>
          <w:tab w:val="left" w:pos="993"/>
        </w:tabs>
        <w:ind w:right="181" w:firstLine="709"/>
        <w:jc w:val="both"/>
        <w:rPr>
          <w:sz w:val="24"/>
          <w:szCs w:val="24"/>
        </w:rPr>
      </w:pPr>
      <w:proofErr w:type="gramStart"/>
      <w:r>
        <w:rPr>
          <w:sz w:val="24"/>
          <w:szCs w:val="24"/>
        </w:rPr>
        <w:t>Таблица  -</w:t>
      </w:r>
      <w:proofErr w:type="gramEnd"/>
      <w:r>
        <w:rPr>
          <w:sz w:val="24"/>
          <w:szCs w:val="24"/>
        </w:rPr>
        <w:t xml:space="preserve">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2C3A99" w:rsidTr="002C3A99">
        <w:trPr>
          <w:tblHeader/>
        </w:trPr>
        <w:tc>
          <w:tcPr>
            <w:tcW w:w="642" w:type="dxa"/>
            <w:tcBorders>
              <w:top w:val="single" w:sz="4" w:space="0" w:color="auto"/>
              <w:left w:val="single" w:sz="4" w:space="0" w:color="auto"/>
              <w:bottom w:val="single" w:sz="4" w:space="0" w:color="auto"/>
              <w:right w:val="single" w:sz="4" w:space="0" w:color="auto"/>
            </w:tcBorders>
            <w:vAlign w:val="center"/>
            <w:hideMark/>
          </w:tcPr>
          <w:p w:rsidR="002C3A99" w:rsidRDefault="002C3A99">
            <w:pPr>
              <w:rPr>
                <w:sz w:val="24"/>
                <w:szCs w:val="24"/>
                <w:lang w:eastAsia="ru-RU"/>
              </w:rPr>
            </w:pPr>
            <w:r>
              <w:rPr>
                <w:rStyle w:val="211pt"/>
                <w:sz w:val="24"/>
                <w:szCs w:val="24"/>
              </w:rPr>
              <w:t>№</w:t>
            </w:r>
          </w:p>
          <w:p w:rsidR="002C3A99" w:rsidRDefault="002C3A99">
            <w:pPr>
              <w:rPr>
                <w:sz w:val="24"/>
                <w:szCs w:val="24"/>
              </w:rPr>
            </w:pPr>
            <w:r>
              <w:rPr>
                <w:rStyle w:val="211pt"/>
                <w:sz w:val="24"/>
                <w:szCs w:val="24"/>
              </w:rPr>
              <w:t>п/п</w:t>
            </w:r>
          </w:p>
        </w:tc>
        <w:tc>
          <w:tcPr>
            <w:tcW w:w="2583" w:type="dxa"/>
            <w:tcBorders>
              <w:top w:val="single" w:sz="4" w:space="0" w:color="auto"/>
              <w:left w:val="single" w:sz="4" w:space="0" w:color="auto"/>
              <w:bottom w:val="single" w:sz="4" w:space="0" w:color="auto"/>
              <w:right w:val="single" w:sz="4" w:space="0" w:color="auto"/>
            </w:tcBorders>
            <w:vAlign w:val="center"/>
            <w:hideMark/>
          </w:tcPr>
          <w:p w:rsidR="002C3A99" w:rsidRDefault="002C3A99">
            <w:pPr>
              <w:rPr>
                <w:sz w:val="24"/>
                <w:szCs w:val="24"/>
                <w:lang w:eastAsia="ru-RU"/>
              </w:rPr>
            </w:pPr>
            <w:r>
              <w:rPr>
                <w:rStyle w:val="211pt"/>
                <w:sz w:val="24"/>
                <w:szCs w:val="24"/>
              </w:rPr>
              <w:t>Наименование</w:t>
            </w:r>
          </w:p>
          <w:p w:rsidR="002C3A99" w:rsidRDefault="002C3A99">
            <w:pPr>
              <w:rPr>
                <w:sz w:val="24"/>
                <w:szCs w:val="24"/>
              </w:rPr>
            </w:pPr>
            <w:r>
              <w:rPr>
                <w:rStyle w:val="211pt"/>
                <w:sz w:val="24"/>
                <w:szCs w:val="24"/>
              </w:rPr>
              <w:t>оценочного</w:t>
            </w:r>
          </w:p>
          <w:p w:rsidR="002C3A99" w:rsidRDefault="002C3A99">
            <w:pPr>
              <w:rPr>
                <w:sz w:val="24"/>
                <w:szCs w:val="24"/>
              </w:rPr>
            </w:pPr>
            <w:r>
              <w:rPr>
                <w:rStyle w:val="211pt"/>
                <w:sz w:val="24"/>
                <w:szCs w:val="24"/>
              </w:rPr>
              <w:t>средства</w:t>
            </w:r>
          </w:p>
        </w:tc>
        <w:tc>
          <w:tcPr>
            <w:tcW w:w="4029" w:type="dxa"/>
            <w:tcBorders>
              <w:top w:val="single" w:sz="4" w:space="0" w:color="auto"/>
              <w:left w:val="single" w:sz="4" w:space="0" w:color="auto"/>
              <w:bottom w:val="single" w:sz="4" w:space="0" w:color="auto"/>
              <w:right w:val="single" w:sz="4" w:space="0" w:color="auto"/>
            </w:tcBorders>
            <w:vAlign w:val="center"/>
            <w:hideMark/>
          </w:tcPr>
          <w:p w:rsidR="002C3A99" w:rsidRDefault="002C3A99">
            <w:pPr>
              <w:rPr>
                <w:sz w:val="24"/>
                <w:szCs w:val="24"/>
              </w:rPr>
            </w:pPr>
            <w:r>
              <w:rPr>
                <w:rStyle w:val="211pt"/>
                <w:sz w:val="24"/>
                <w:szCs w:val="24"/>
              </w:rPr>
              <w:t>Краткая характеристика оценочного средства</w:t>
            </w:r>
          </w:p>
        </w:tc>
        <w:tc>
          <w:tcPr>
            <w:tcW w:w="2600" w:type="dxa"/>
            <w:tcBorders>
              <w:top w:val="single" w:sz="4" w:space="0" w:color="auto"/>
              <w:left w:val="single" w:sz="4" w:space="0" w:color="auto"/>
              <w:bottom w:val="single" w:sz="4" w:space="0" w:color="auto"/>
              <w:right w:val="single" w:sz="4" w:space="0" w:color="auto"/>
            </w:tcBorders>
            <w:vAlign w:val="center"/>
            <w:hideMark/>
          </w:tcPr>
          <w:p w:rsidR="002C3A99" w:rsidRDefault="002C3A99">
            <w:pPr>
              <w:rPr>
                <w:rStyle w:val="211pt"/>
                <w:sz w:val="24"/>
                <w:szCs w:val="24"/>
              </w:rPr>
            </w:pPr>
            <w:r>
              <w:rPr>
                <w:rStyle w:val="211pt"/>
                <w:sz w:val="24"/>
                <w:szCs w:val="24"/>
              </w:rPr>
              <w:t xml:space="preserve">Представление </w:t>
            </w:r>
          </w:p>
          <w:p w:rsidR="002C3A99" w:rsidRDefault="002C3A99">
            <w:r>
              <w:rPr>
                <w:rStyle w:val="211pt"/>
                <w:sz w:val="24"/>
                <w:szCs w:val="24"/>
              </w:rPr>
              <w:t>оценочного средства в фонде</w:t>
            </w:r>
          </w:p>
        </w:tc>
      </w:tr>
      <w:tr w:rsidR="002C3A99" w:rsidTr="002C3A99">
        <w:tc>
          <w:tcPr>
            <w:tcW w:w="642" w:type="dxa"/>
            <w:tcBorders>
              <w:top w:val="single" w:sz="4" w:space="0" w:color="auto"/>
              <w:left w:val="single" w:sz="4" w:space="0" w:color="auto"/>
              <w:bottom w:val="single" w:sz="4" w:space="0" w:color="auto"/>
              <w:right w:val="single" w:sz="4" w:space="0" w:color="auto"/>
            </w:tcBorders>
            <w:hideMark/>
          </w:tcPr>
          <w:p w:rsidR="002C3A99" w:rsidRDefault="002C3A99">
            <w:pPr>
              <w:rPr>
                <w:rStyle w:val="211pt"/>
                <w:sz w:val="24"/>
                <w:szCs w:val="24"/>
              </w:rPr>
            </w:pPr>
            <w:r>
              <w:rPr>
                <w:rStyle w:val="211pt"/>
                <w:sz w:val="24"/>
                <w:szCs w:val="24"/>
              </w:rPr>
              <w:t>1</w:t>
            </w:r>
          </w:p>
        </w:tc>
        <w:tc>
          <w:tcPr>
            <w:tcW w:w="2583" w:type="dxa"/>
            <w:tcBorders>
              <w:top w:val="single" w:sz="4" w:space="0" w:color="auto"/>
              <w:left w:val="single" w:sz="4" w:space="0" w:color="auto"/>
              <w:bottom w:val="single" w:sz="4" w:space="0" w:color="auto"/>
              <w:right w:val="single" w:sz="4" w:space="0" w:color="auto"/>
            </w:tcBorders>
            <w:hideMark/>
          </w:tcPr>
          <w:p w:rsidR="002C3A99" w:rsidRDefault="002C3A99">
            <w:pPr>
              <w:rPr>
                <w:rStyle w:val="211pt"/>
                <w:sz w:val="24"/>
                <w:szCs w:val="24"/>
              </w:rPr>
            </w:pPr>
            <w:r>
              <w:rPr>
                <w:rStyle w:val="211pt"/>
                <w:sz w:val="24"/>
                <w:szCs w:val="24"/>
              </w:rPr>
              <w:t>Практические задания и задачи</w:t>
            </w:r>
          </w:p>
        </w:tc>
        <w:tc>
          <w:tcPr>
            <w:tcW w:w="4029" w:type="dxa"/>
            <w:tcBorders>
              <w:top w:val="single" w:sz="4" w:space="0" w:color="auto"/>
              <w:left w:val="single" w:sz="4" w:space="0" w:color="auto"/>
              <w:bottom w:val="single" w:sz="4" w:space="0" w:color="auto"/>
              <w:right w:val="single" w:sz="4" w:space="0" w:color="auto"/>
            </w:tcBorders>
            <w:hideMark/>
          </w:tcPr>
          <w:p w:rsidR="002C3A99" w:rsidRDefault="002C3A99">
            <w:pPr>
              <w:jc w:val="both"/>
              <w:rPr>
                <w:sz w:val="24"/>
                <w:szCs w:val="24"/>
                <w:lang w:eastAsia="ru-RU"/>
              </w:rPr>
            </w:pPr>
            <w:r>
              <w:rPr>
                <w:rStyle w:val="211pt"/>
                <w:sz w:val="24"/>
                <w:szCs w:val="24"/>
              </w:rPr>
              <w:t>Различают задачи и задания:</w:t>
            </w:r>
          </w:p>
          <w:p w:rsidR="002C3A99" w:rsidRDefault="002C3A99">
            <w:pPr>
              <w:tabs>
                <w:tab w:val="left" w:pos="254"/>
              </w:tabs>
              <w:jc w:val="both"/>
              <w:rPr>
                <w:sz w:val="24"/>
                <w:szCs w:val="24"/>
              </w:rPr>
            </w:pPr>
            <w:r>
              <w:rPr>
                <w:rStyle w:val="211pt"/>
                <w:sz w:val="24"/>
                <w:szCs w:val="24"/>
              </w:rPr>
              <w:t>а)</w:t>
            </w:r>
            <w:r>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w:t>
            </w:r>
            <w:r>
              <w:rPr>
                <w:rStyle w:val="211pt"/>
                <w:sz w:val="24"/>
                <w:szCs w:val="24"/>
              </w:rPr>
              <w:lastRenderedPageBreak/>
              <w:t>тия, узнавание объектов изучения в рамках определенного раздела дисциплины;</w:t>
            </w:r>
          </w:p>
          <w:p w:rsidR="002C3A99" w:rsidRDefault="002C3A99">
            <w:pPr>
              <w:tabs>
                <w:tab w:val="left" w:pos="226"/>
              </w:tabs>
              <w:jc w:val="both"/>
              <w:rPr>
                <w:sz w:val="24"/>
                <w:szCs w:val="24"/>
              </w:rPr>
            </w:pPr>
            <w:r>
              <w:rPr>
                <w:rStyle w:val="211pt"/>
                <w:sz w:val="24"/>
                <w:szCs w:val="24"/>
              </w:rPr>
              <w:t>б)</w:t>
            </w:r>
            <w:r>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rsidR="002C3A99" w:rsidRDefault="002C3A99">
            <w:pPr>
              <w:tabs>
                <w:tab w:val="left" w:pos="346"/>
              </w:tabs>
              <w:jc w:val="both"/>
              <w:rPr>
                <w:sz w:val="24"/>
                <w:szCs w:val="24"/>
              </w:rPr>
            </w:pPr>
            <w:r>
              <w:rPr>
                <w:rStyle w:val="211pt"/>
                <w:sz w:val="24"/>
                <w:szCs w:val="24"/>
              </w:rPr>
              <w:t>в)</w:t>
            </w:r>
            <w:r>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rsidR="002C3A99" w:rsidRDefault="002C3A99" w:rsidP="00EB03D7">
            <w:pPr>
              <w:jc w:val="both"/>
              <w:rPr>
                <w:rStyle w:val="211pt"/>
                <w:sz w:val="24"/>
                <w:szCs w:val="24"/>
              </w:rPr>
            </w:pPr>
            <w:r>
              <w:rPr>
                <w:rStyle w:val="211pt"/>
                <w:sz w:val="24"/>
                <w:szCs w:val="24"/>
              </w:rPr>
              <w:t>Рекомендуется для оценки знаний умений и владений студентов.</w:t>
            </w:r>
          </w:p>
        </w:tc>
        <w:tc>
          <w:tcPr>
            <w:tcW w:w="2600" w:type="dxa"/>
            <w:tcBorders>
              <w:top w:val="single" w:sz="4" w:space="0" w:color="auto"/>
              <w:left w:val="single" w:sz="4" w:space="0" w:color="auto"/>
              <w:bottom w:val="single" w:sz="4" w:space="0" w:color="auto"/>
              <w:right w:val="single" w:sz="4" w:space="0" w:color="auto"/>
            </w:tcBorders>
            <w:hideMark/>
          </w:tcPr>
          <w:p w:rsidR="002C3A99" w:rsidRDefault="002C3A99">
            <w:pPr>
              <w:rPr>
                <w:rStyle w:val="211pt"/>
                <w:sz w:val="24"/>
                <w:szCs w:val="24"/>
              </w:rPr>
            </w:pPr>
            <w:r>
              <w:rPr>
                <w:rStyle w:val="211pt"/>
                <w:sz w:val="24"/>
                <w:szCs w:val="24"/>
              </w:rPr>
              <w:lastRenderedPageBreak/>
              <w:t>Комплект задач и заданий</w:t>
            </w:r>
          </w:p>
        </w:tc>
      </w:tr>
      <w:tr w:rsidR="002C3A99" w:rsidTr="002C3A99">
        <w:tc>
          <w:tcPr>
            <w:tcW w:w="642" w:type="dxa"/>
            <w:tcBorders>
              <w:top w:val="single" w:sz="4" w:space="0" w:color="auto"/>
              <w:left w:val="single" w:sz="4" w:space="0" w:color="auto"/>
              <w:bottom w:val="single" w:sz="4" w:space="0" w:color="auto"/>
              <w:right w:val="single" w:sz="4" w:space="0" w:color="auto"/>
            </w:tcBorders>
            <w:hideMark/>
          </w:tcPr>
          <w:p w:rsidR="002C3A99" w:rsidRDefault="002C3A99">
            <w:pPr>
              <w:rPr>
                <w:sz w:val="24"/>
                <w:szCs w:val="24"/>
              </w:rPr>
            </w:pPr>
            <w:r>
              <w:rPr>
                <w:rStyle w:val="211pt"/>
                <w:sz w:val="24"/>
                <w:szCs w:val="24"/>
              </w:rPr>
              <w:lastRenderedPageBreak/>
              <w:t>2</w:t>
            </w:r>
          </w:p>
        </w:tc>
        <w:tc>
          <w:tcPr>
            <w:tcW w:w="2583" w:type="dxa"/>
            <w:tcBorders>
              <w:top w:val="single" w:sz="4" w:space="0" w:color="auto"/>
              <w:left w:val="single" w:sz="4" w:space="0" w:color="auto"/>
              <w:bottom w:val="single" w:sz="4" w:space="0" w:color="auto"/>
              <w:right w:val="single" w:sz="4" w:space="0" w:color="auto"/>
            </w:tcBorders>
            <w:hideMark/>
          </w:tcPr>
          <w:p w:rsidR="002C3A99" w:rsidRDefault="002C3A99">
            <w:pPr>
              <w:rPr>
                <w:sz w:val="24"/>
                <w:szCs w:val="24"/>
              </w:rPr>
            </w:pPr>
            <w:r>
              <w:rPr>
                <w:rStyle w:val="211pt"/>
                <w:sz w:val="24"/>
                <w:szCs w:val="24"/>
              </w:rPr>
              <w:t>Тест</w:t>
            </w:r>
          </w:p>
        </w:tc>
        <w:tc>
          <w:tcPr>
            <w:tcW w:w="4029" w:type="dxa"/>
            <w:tcBorders>
              <w:top w:val="single" w:sz="4" w:space="0" w:color="auto"/>
              <w:left w:val="single" w:sz="4" w:space="0" w:color="auto"/>
              <w:bottom w:val="single" w:sz="4" w:space="0" w:color="auto"/>
              <w:right w:val="single" w:sz="4" w:space="0" w:color="auto"/>
            </w:tcBorders>
            <w:hideMark/>
          </w:tcPr>
          <w:p w:rsidR="002C3A99" w:rsidRPr="00FD1FD5" w:rsidRDefault="002C3A99">
            <w:pPr>
              <w:jc w:val="both"/>
              <w:rPr>
                <w:sz w:val="24"/>
                <w:szCs w:val="24"/>
                <w:lang w:eastAsia="ru-RU"/>
              </w:rPr>
            </w:pPr>
            <w:r w:rsidRPr="00FD1FD5">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rsidR="002C3A99" w:rsidRPr="00FD1FD5" w:rsidRDefault="002C3A99">
            <w:pPr>
              <w:jc w:val="both"/>
              <w:rPr>
                <w:rStyle w:val="211pt"/>
                <w:sz w:val="24"/>
                <w:szCs w:val="24"/>
              </w:rPr>
            </w:pPr>
            <w:r w:rsidRPr="00FD1FD5">
              <w:rPr>
                <w:rStyle w:val="211pt"/>
                <w:sz w:val="24"/>
                <w:szCs w:val="24"/>
              </w:rPr>
              <w:t>Рекомендуется для оценки знаний, умений и владений студентов.</w:t>
            </w:r>
          </w:p>
          <w:p w:rsidR="002C3A99" w:rsidRDefault="002C3A99">
            <w:pPr>
              <w:widowControl w:val="0"/>
              <w:jc w:val="both"/>
              <w:rPr>
                <w:sz w:val="24"/>
                <w:szCs w:val="22"/>
              </w:rPr>
            </w:pPr>
            <w:r w:rsidRPr="00FD1FD5">
              <w:rPr>
                <w:sz w:val="24"/>
                <w:szCs w:val="24"/>
              </w:rPr>
              <w:t xml:space="preserve">Используется веб-приложение «Универсальная система </w:t>
            </w:r>
            <w:proofErr w:type="gramStart"/>
            <w:r w:rsidRPr="00FD1FD5">
              <w:rPr>
                <w:sz w:val="24"/>
                <w:szCs w:val="24"/>
              </w:rPr>
              <w:t>тестирования  БГТИ</w:t>
            </w:r>
            <w:proofErr w:type="gramEnd"/>
            <w:r w:rsidRPr="00FD1FD5">
              <w:rPr>
                <w:sz w:val="24"/>
                <w:szCs w:val="24"/>
              </w:rPr>
              <w:t xml:space="preserve">». На тестирование отводится </w:t>
            </w:r>
            <w:proofErr w:type="gramStart"/>
            <w:r w:rsidRPr="00FD1FD5">
              <w:rPr>
                <w:sz w:val="24"/>
                <w:szCs w:val="24"/>
              </w:rPr>
              <w:t>60  минут</w:t>
            </w:r>
            <w:proofErr w:type="gramEnd"/>
            <w:r w:rsidRPr="00FD1FD5">
              <w:rPr>
                <w:sz w:val="24"/>
                <w:szCs w:val="24"/>
              </w:rPr>
              <w:t xml:space="preserve">. Каждый вариант тестовых заданий включает 20 вопросов. За каждый </w:t>
            </w:r>
            <w:proofErr w:type="gramStart"/>
            <w:r w:rsidRPr="00FD1FD5">
              <w:rPr>
                <w:sz w:val="24"/>
                <w:szCs w:val="24"/>
              </w:rPr>
              <w:t>правильный  ответ</w:t>
            </w:r>
            <w:proofErr w:type="gramEnd"/>
            <w:r w:rsidRPr="00FD1FD5">
              <w:rPr>
                <w:sz w:val="24"/>
                <w:szCs w:val="24"/>
              </w:rPr>
              <w:t xml:space="preserve"> на вопрос  дается 1 балл. Оценка «зачтено» выставляется студенту, если он набрал 50 % правильных ответов. Оценка «не зачтено» ставится, если студент набрал менее 50 % правильных ответов.</w:t>
            </w:r>
          </w:p>
        </w:tc>
        <w:tc>
          <w:tcPr>
            <w:tcW w:w="2600" w:type="dxa"/>
            <w:tcBorders>
              <w:top w:val="single" w:sz="4" w:space="0" w:color="auto"/>
              <w:left w:val="single" w:sz="4" w:space="0" w:color="auto"/>
              <w:bottom w:val="single" w:sz="4" w:space="0" w:color="auto"/>
              <w:right w:val="single" w:sz="4" w:space="0" w:color="auto"/>
            </w:tcBorders>
            <w:hideMark/>
          </w:tcPr>
          <w:p w:rsidR="002C3A99" w:rsidRDefault="002C3A99">
            <w:pPr>
              <w:rPr>
                <w:sz w:val="24"/>
                <w:szCs w:val="24"/>
              </w:rPr>
            </w:pPr>
            <w:r>
              <w:rPr>
                <w:rStyle w:val="211pt"/>
                <w:sz w:val="24"/>
                <w:szCs w:val="24"/>
              </w:rPr>
              <w:t>Фонд тестовых заданий</w:t>
            </w:r>
          </w:p>
        </w:tc>
      </w:tr>
      <w:tr w:rsidR="002C3A99" w:rsidTr="002C3A99">
        <w:tc>
          <w:tcPr>
            <w:tcW w:w="642" w:type="dxa"/>
            <w:tcBorders>
              <w:top w:val="single" w:sz="4" w:space="0" w:color="auto"/>
              <w:left w:val="single" w:sz="4" w:space="0" w:color="auto"/>
              <w:bottom w:val="single" w:sz="4" w:space="0" w:color="auto"/>
              <w:right w:val="single" w:sz="4" w:space="0" w:color="auto"/>
            </w:tcBorders>
            <w:hideMark/>
          </w:tcPr>
          <w:p w:rsidR="002C3A99" w:rsidRDefault="002C3A99">
            <w:pPr>
              <w:rPr>
                <w:sz w:val="24"/>
                <w:szCs w:val="24"/>
              </w:rPr>
            </w:pPr>
            <w:r>
              <w:rPr>
                <w:sz w:val="24"/>
                <w:szCs w:val="24"/>
              </w:rPr>
              <w:t>3</w:t>
            </w:r>
          </w:p>
        </w:tc>
        <w:tc>
          <w:tcPr>
            <w:tcW w:w="2583" w:type="dxa"/>
            <w:tcBorders>
              <w:top w:val="single" w:sz="4" w:space="0" w:color="auto"/>
              <w:left w:val="single" w:sz="4" w:space="0" w:color="auto"/>
              <w:bottom w:val="single" w:sz="4" w:space="0" w:color="auto"/>
              <w:right w:val="single" w:sz="4" w:space="0" w:color="auto"/>
            </w:tcBorders>
            <w:hideMark/>
          </w:tcPr>
          <w:p w:rsidR="002C3A99" w:rsidRDefault="002C3A99">
            <w:pPr>
              <w:rPr>
                <w:sz w:val="24"/>
                <w:szCs w:val="24"/>
              </w:rPr>
            </w:pPr>
            <w:r>
              <w:rPr>
                <w:rStyle w:val="211pt"/>
                <w:sz w:val="24"/>
                <w:szCs w:val="24"/>
              </w:rPr>
              <w:t xml:space="preserve">Зачет </w:t>
            </w:r>
          </w:p>
        </w:tc>
        <w:tc>
          <w:tcPr>
            <w:tcW w:w="4029" w:type="dxa"/>
            <w:tcBorders>
              <w:top w:val="single" w:sz="4" w:space="0" w:color="auto"/>
              <w:left w:val="single" w:sz="4" w:space="0" w:color="auto"/>
              <w:bottom w:val="single" w:sz="4" w:space="0" w:color="auto"/>
              <w:right w:val="single" w:sz="4" w:space="0" w:color="auto"/>
            </w:tcBorders>
            <w:hideMark/>
          </w:tcPr>
          <w:p w:rsidR="002C3A99" w:rsidRPr="00EB03D7" w:rsidRDefault="002C3A99">
            <w:pPr>
              <w:jc w:val="both"/>
              <w:rPr>
                <w:rStyle w:val="211pt"/>
                <w:sz w:val="24"/>
                <w:szCs w:val="24"/>
              </w:rPr>
            </w:pPr>
            <w:r w:rsidRPr="00EB03D7">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rsidR="002C3A99" w:rsidRPr="00EB03D7" w:rsidRDefault="002C3A99">
            <w:pPr>
              <w:widowControl w:val="0"/>
              <w:jc w:val="both"/>
              <w:rPr>
                <w:sz w:val="24"/>
                <w:szCs w:val="24"/>
              </w:rPr>
            </w:pPr>
            <w:r w:rsidRPr="00EB03D7">
              <w:rPr>
                <w:sz w:val="24"/>
                <w:szCs w:val="24"/>
                <w:lang w:eastAsia="ru-RU"/>
              </w:rPr>
              <w:t xml:space="preserve">Работы студента может быть принято решение о признании студента освоившим отдельную часть или весь </w:t>
            </w:r>
            <w:r w:rsidRPr="00EB03D7">
              <w:rPr>
                <w:sz w:val="24"/>
                <w:szCs w:val="24"/>
              </w:rPr>
              <w:t xml:space="preserve">объем учебного предмета по итогам семестра </w:t>
            </w:r>
            <w:proofErr w:type="gramStart"/>
            <w:r w:rsidRPr="00EB03D7">
              <w:rPr>
                <w:sz w:val="24"/>
                <w:szCs w:val="24"/>
              </w:rPr>
              <w:t>и  проставлении</w:t>
            </w:r>
            <w:proofErr w:type="gramEnd"/>
            <w:r w:rsidRPr="00EB03D7">
              <w:rPr>
                <w:sz w:val="24"/>
                <w:szCs w:val="24"/>
              </w:rPr>
              <w:t xml:space="preserve"> в зачетную книжку студента –«зачтено».  Студент, не выполнивший минимальный объем учебной работы по дисциплине, не допуска</w:t>
            </w:r>
            <w:r w:rsidRPr="00EB03D7">
              <w:rPr>
                <w:sz w:val="24"/>
                <w:szCs w:val="24"/>
              </w:rPr>
              <w:lastRenderedPageBreak/>
              <w:t>ется к сдаче зачета.</w:t>
            </w:r>
          </w:p>
          <w:p w:rsidR="002C3A99" w:rsidRDefault="002C3A99">
            <w:pPr>
              <w:widowControl w:val="0"/>
              <w:jc w:val="both"/>
              <w:rPr>
                <w:sz w:val="24"/>
                <w:szCs w:val="24"/>
              </w:rPr>
            </w:pPr>
            <w:r w:rsidRPr="00EB03D7">
              <w:rPr>
                <w:sz w:val="24"/>
                <w:szCs w:val="24"/>
              </w:rPr>
              <w:t>Зачет сдается в устной форме или в форме тестирования.</w:t>
            </w:r>
          </w:p>
        </w:tc>
        <w:tc>
          <w:tcPr>
            <w:tcW w:w="2600" w:type="dxa"/>
            <w:tcBorders>
              <w:top w:val="single" w:sz="4" w:space="0" w:color="auto"/>
              <w:left w:val="single" w:sz="4" w:space="0" w:color="auto"/>
              <w:bottom w:val="single" w:sz="4" w:space="0" w:color="auto"/>
              <w:right w:val="single" w:sz="4" w:space="0" w:color="auto"/>
            </w:tcBorders>
            <w:hideMark/>
          </w:tcPr>
          <w:p w:rsidR="002C3A99" w:rsidRDefault="002C3A99">
            <w:pPr>
              <w:rPr>
                <w:sz w:val="24"/>
                <w:szCs w:val="24"/>
              </w:rPr>
            </w:pPr>
            <w:r>
              <w:rPr>
                <w:rStyle w:val="211pt"/>
                <w:sz w:val="24"/>
                <w:szCs w:val="24"/>
              </w:rPr>
              <w:lastRenderedPageBreak/>
              <w:t xml:space="preserve">Комплект билетов. </w:t>
            </w:r>
          </w:p>
        </w:tc>
      </w:tr>
    </w:tbl>
    <w:p w:rsidR="002C3A99" w:rsidRDefault="002C3A99" w:rsidP="007B2722">
      <w:pPr>
        <w:jc w:val="both"/>
        <w:rPr>
          <w:sz w:val="28"/>
          <w:szCs w:val="28"/>
        </w:rPr>
      </w:pPr>
    </w:p>
    <w:p w:rsidR="00A00F08" w:rsidRDefault="00A00F08" w:rsidP="007B2722">
      <w:pPr>
        <w:jc w:val="both"/>
        <w:rPr>
          <w:sz w:val="28"/>
          <w:szCs w:val="28"/>
        </w:rPr>
      </w:pPr>
    </w:p>
    <w:p w:rsidR="002139FC" w:rsidRDefault="002139FC" w:rsidP="002139FC">
      <w:pPr>
        <w:widowControl w:val="0"/>
        <w:ind w:firstLine="709"/>
        <w:jc w:val="both"/>
        <w:rPr>
          <w:b/>
          <w:szCs w:val="24"/>
        </w:rPr>
      </w:pPr>
    </w:p>
    <w:p w:rsidR="00754E64" w:rsidRPr="00DF39BB" w:rsidRDefault="00754E64" w:rsidP="00BD2B62">
      <w:pPr>
        <w:jc w:val="right"/>
        <w:rPr>
          <w:sz w:val="28"/>
          <w:szCs w:val="28"/>
        </w:rPr>
      </w:pPr>
    </w:p>
    <w:sectPr w:rsidR="00754E64" w:rsidRPr="00DF39BB" w:rsidSect="000E3E6D">
      <w:footerReference w:type="even" r:id="rId10"/>
      <w:footerReference w:type="default" r:id="rId11"/>
      <w:pgSz w:w="11906" w:h="16838" w:code="57"/>
      <w:pgMar w:top="567" w:right="567" w:bottom="567" w:left="1134" w:header="720" w:footer="964"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488" w:rsidRDefault="00B51488" w:rsidP="00123720">
      <w:r>
        <w:separator/>
      </w:r>
    </w:p>
  </w:endnote>
  <w:endnote w:type="continuationSeparator" w:id="0">
    <w:p w:rsidR="00B51488" w:rsidRDefault="00B51488" w:rsidP="0012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46A" w:rsidRDefault="004301E0" w:rsidP="00DA6889">
    <w:pPr>
      <w:pStyle w:val="ae"/>
      <w:framePr w:wrap="around" w:vAnchor="text" w:hAnchor="margin" w:xAlign="right" w:y="1"/>
      <w:rPr>
        <w:rStyle w:val="af0"/>
      </w:rPr>
    </w:pPr>
    <w:r>
      <w:rPr>
        <w:rStyle w:val="af0"/>
      </w:rPr>
      <w:fldChar w:fldCharType="begin"/>
    </w:r>
    <w:r w:rsidR="009F546A">
      <w:rPr>
        <w:rStyle w:val="af0"/>
      </w:rPr>
      <w:instrText xml:space="preserve">PAGE  </w:instrText>
    </w:r>
    <w:r>
      <w:rPr>
        <w:rStyle w:val="af0"/>
      </w:rPr>
      <w:fldChar w:fldCharType="end"/>
    </w:r>
  </w:p>
  <w:p w:rsidR="009F546A" w:rsidRDefault="009F546A" w:rsidP="00DA6889">
    <w:pPr>
      <w:pStyle w:val="ae"/>
      <w:ind w:right="360"/>
    </w:pPr>
  </w:p>
  <w:p w:rsidR="009F546A" w:rsidRDefault="009F546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46A" w:rsidRDefault="009F546A" w:rsidP="00DA6889">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488" w:rsidRDefault="00B51488" w:rsidP="00123720">
      <w:r>
        <w:separator/>
      </w:r>
    </w:p>
  </w:footnote>
  <w:footnote w:type="continuationSeparator" w:id="0">
    <w:p w:rsidR="00B51488" w:rsidRDefault="00B51488" w:rsidP="001237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4F844FE"/>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3CE291A"/>
    <w:multiLevelType w:val="hybridMultilevel"/>
    <w:tmpl w:val="249839C4"/>
    <w:name w:val="WW8Num8"/>
    <w:lvl w:ilvl="0" w:tplc="FFFFFFFF">
      <w:start w:val="1"/>
      <w:numFmt w:val="bullet"/>
      <w:lvlText w:val=""/>
      <w:lvlJc w:val="left"/>
      <w:pPr>
        <w:tabs>
          <w:tab w:val="num" w:pos="1843"/>
        </w:tabs>
        <w:ind w:left="709" w:firstLine="680"/>
      </w:pPr>
      <w:rPr>
        <w:rFonts w:ascii="Symbol" w:hAnsi="Symbol" w:cs="Times New Roman" w:hint="default"/>
        <w:color w:val="auto"/>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2A582717"/>
    <w:multiLevelType w:val="multilevel"/>
    <w:tmpl w:val="8108B454"/>
    <w:lvl w:ilvl="0">
      <w:start w:val="1"/>
      <w:numFmt w:val="decimal"/>
      <w:lvlText w:val="%1"/>
      <w:lvlJc w:val="left"/>
      <w:pPr>
        <w:ind w:left="375" w:hanging="375"/>
      </w:pPr>
      <w:rPr>
        <w:rFonts w:cs="Times New Roman"/>
      </w:rPr>
    </w:lvl>
    <w:lvl w:ilvl="1">
      <w:start w:val="9"/>
      <w:numFmt w:val="decimal"/>
      <w:lvlText w:val="%1.%2"/>
      <w:lvlJc w:val="left"/>
      <w:pPr>
        <w:ind w:left="943" w:hanging="375"/>
      </w:pPr>
      <w:rPr>
        <w:rFonts w:ascii="Times New Roman" w:hAnsi="Times New Roman" w:cs="Times New Roman" w:hint="default"/>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3" w15:restartNumberingAfterBreak="0">
    <w:nsid w:val="346B3D09"/>
    <w:multiLevelType w:val="hybridMultilevel"/>
    <w:tmpl w:val="D2BAC506"/>
    <w:lvl w:ilvl="0" w:tplc="0419000F">
      <w:start w:val="1"/>
      <w:numFmt w:val="bullet"/>
      <w:pStyle w:val="a"/>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056928"/>
    <w:multiLevelType w:val="multilevel"/>
    <w:tmpl w:val="0419001F"/>
    <w:styleLink w:val="WW8Num23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CD27A42"/>
    <w:multiLevelType w:val="hybridMultilevel"/>
    <w:tmpl w:val="AE9C2690"/>
    <w:lvl w:ilvl="0" w:tplc="187A5C1A">
      <w:start w:val="1"/>
      <w:numFmt w:val="bullet"/>
      <w:pStyle w:val="3"/>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0536D1"/>
    <w:multiLevelType w:val="multilevel"/>
    <w:tmpl w:val="6F48B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215710"/>
    <w:multiLevelType w:val="multilevel"/>
    <w:tmpl w:val="C5E2F97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7633C5A"/>
    <w:multiLevelType w:val="multilevel"/>
    <w:tmpl w:val="20FA8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7AF739A0"/>
    <w:multiLevelType w:val="multilevel"/>
    <w:tmpl w:val="91AE6054"/>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num w:numId="1">
    <w:abstractNumId w:val="3"/>
  </w:num>
  <w:num w:numId="2">
    <w:abstractNumId w:val="0"/>
  </w:num>
  <w:num w:numId="3">
    <w:abstractNumId w:val="5"/>
  </w:num>
  <w:num w:numId="4">
    <w:abstractNumId w:val="4"/>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3683"/>
    <w:rsid w:val="00002D1B"/>
    <w:rsid w:val="0000487B"/>
    <w:rsid w:val="000074A4"/>
    <w:rsid w:val="00011274"/>
    <w:rsid w:val="0001298E"/>
    <w:rsid w:val="000137FE"/>
    <w:rsid w:val="00016242"/>
    <w:rsid w:val="00020696"/>
    <w:rsid w:val="00020835"/>
    <w:rsid w:val="0002121B"/>
    <w:rsid w:val="00024F07"/>
    <w:rsid w:val="0002788C"/>
    <w:rsid w:val="000333C0"/>
    <w:rsid w:val="00034D9E"/>
    <w:rsid w:val="00034EB5"/>
    <w:rsid w:val="00037D01"/>
    <w:rsid w:val="00045500"/>
    <w:rsid w:val="0004636A"/>
    <w:rsid w:val="00046F4D"/>
    <w:rsid w:val="00047991"/>
    <w:rsid w:val="00050A15"/>
    <w:rsid w:val="00052BA3"/>
    <w:rsid w:val="000626AA"/>
    <w:rsid w:val="00064025"/>
    <w:rsid w:val="0006513D"/>
    <w:rsid w:val="000749EF"/>
    <w:rsid w:val="00082467"/>
    <w:rsid w:val="00083CC4"/>
    <w:rsid w:val="00084C22"/>
    <w:rsid w:val="000872A7"/>
    <w:rsid w:val="00095516"/>
    <w:rsid w:val="000A2D98"/>
    <w:rsid w:val="000A51F3"/>
    <w:rsid w:val="000B1DBF"/>
    <w:rsid w:val="000B2B07"/>
    <w:rsid w:val="000B385B"/>
    <w:rsid w:val="000B4906"/>
    <w:rsid w:val="000B4F41"/>
    <w:rsid w:val="000B5BCE"/>
    <w:rsid w:val="000B7FD5"/>
    <w:rsid w:val="000C1866"/>
    <w:rsid w:val="000C3C56"/>
    <w:rsid w:val="000D0D41"/>
    <w:rsid w:val="000D13B4"/>
    <w:rsid w:val="000D3976"/>
    <w:rsid w:val="000D4418"/>
    <w:rsid w:val="000D511E"/>
    <w:rsid w:val="000D5761"/>
    <w:rsid w:val="000D7184"/>
    <w:rsid w:val="000E1C82"/>
    <w:rsid w:val="000E388C"/>
    <w:rsid w:val="000E3E6D"/>
    <w:rsid w:val="000E5895"/>
    <w:rsid w:val="000E5F89"/>
    <w:rsid w:val="000F1AB9"/>
    <w:rsid w:val="000F3542"/>
    <w:rsid w:val="000F5E0E"/>
    <w:rsid w:val="000F7501"/>
    <w:rsid w:val="00102B65"/>
    <w:rsid w:val="00105E6E"/>
    <w:rsid w:val="00106080"/>
    <w:rsid w:val="001062DB"/>
    <w:rsid w:val="00107348"/>
    <w:rsid w:val="00112FB4"/>
    <w:rsid w:val="00113806"/>
    <w:rsid w:val="00115A66"/>
    <w:rsid w:val="001167A9"/>
    <w:rsid w:val="001230DD"/>
    <w:rsid w:val="00123720"/>
    <w:rsid w:val="00123B71"/>
    <w:rsid w:val="0012531E"/>
    <w:rsid w:val="00126259"/>
    <w:rsid w:val="00126ACE"/>
    <w:rsid w:val="00131B90"/>
    <w:rsid w:val="0013259C"/>
    <w:rsid w:val="00134E57"/>
    <w:rsid w:val="00134F90"/>
    <w:rsid w:val="00141358"/>
    <w:rsid w:val="00141C2D"/>
    <w:rsid w:val="00141F1A"/>
    <w:rsid w:val="0014487C"/>
    <w:rsid w:val="00153F78"/>
    <w:rsid w:val="00154277"/>
    <w:rsid w:val="0015537E"/>
    <w:rsid w:val="001560D0"/>
    <w:rsid w:val="00157836"/>
    <w:rsid w:val="001604C7"/>
    <w:rsid w:val="00164D6E"/>
    <w:rsid w:val="0016539C"/>
    <w:rsid w:val="00166492"/>
    <w:rsid w:val="0017198F"/>
    <w:rsid w:val="00172C89"/>
    <w:rsid w:val="001732C1"/>
    <w:rsid w:val="00174562"/>
    <w:rsid w:val="00174EE0"/>
    <w:rsid w:val="00176F5A"/>
    <w:rsid w:val="001773EB"/>
    <w:rsid w:val="00180CBB"/>
    <w:rsid w:val="00181B80"/>
    <w:rsid w:val="001863CA"/>
    <w:rsid w:val="00187295"/>
    <w:rsid w:val="001920F8"/>
    <w:rsid w:val="0019254E"/>
    <w:rsid w:val="001926E0"/>
    <w:rsid w:val="001965F0"/>
    <w:rsid w:val="001A0DEB"/>
    <w:rsid w:val="001A45E8"/>
    <w:rsid w:val="001A492C"/>
    <w:rsid w:val="001A50BC"/>
    <w:rsid w:val="001B6470"/>
    <w:rsid w:val="001B7704"/>
    <w:rsid w:val="001C06A6"/>
    <w:rsid w:val="001C1F01"/>
    <w:rsid w:val="001C2AD7"/>
    <w:rsid w:val="001C3713"/>
    <w:rsid w:val="001C514D"/>
    <w:rsid w:val="001C53B7"/>
    <w:rsid w:val="001C78A9"/>
    <w:rsid w:val="001D3C34"/>
    <w:rsid w:val="001D3C46"/>
    <w:rsid w:val="001D7C61"/>
    <w:rsid w:val="001E10BD"/>
    <w:rsid w:val="001E2AC4"/>
    <w:rsid w:val="001E3388"/>
    <w:rsid w:val="001E6933"/>
    <w:rsid w:val="001F0E61"/>
    <w:rsid w:val="001F163A"/>
    <w:rsid w:val="001F3A51"/>
    <w:rsid w:val="0021226B"/>
    <w:rsid w:val="002135F3"/>
    <w:rsid w:val="002139FC"/>
    <w:rsid w:val="0021451A"/>
    <w:rsid w:val="002226B6"/>
    <w:rsid w:val="00223683"/>
    <w:rsid w:val="00223AF0"/>
    <w:rsid w:val="0022564A"/>
    <w:rsid w:val="00225E3A"/>
    <w:rsid w:val="002348BF"/>
    <w:rsid w:val="00235A03"/>
    <w:rsid w:val="002368C1"/>
    <w:rsid w:val="00236B5F"/>
    <w:rsid w:val="00240BAD"/>
    <w:rsid w:val="00241B59"/>
    <w:rsid w:val="0025284A"/>
    <w:rsid w:val="0025399E"/>
    <w:rsid w:val="00262E06"/>
    <w:rsid w:val="002644D9"/>
    <w:rsid w:val="00270FE8"/>
    <w:rsid w:val="00271DD3"/>
    <w:rsid w:val="00273ED6"/>
    <w:rsid w:val="002837FF"/>
    <w:rsid w:val="00285C21"/>
    <w:rsid w:val="00286132"/>
    <w:rsid w:val="002955EB"/>
    <w:rsid w:val="00296415"/>
    <w:rsid w:val="00297DF2"/>
    <w:rsid w:val="002A06F2"/>
    <w:rsid w:val="002A2C07"/>
    <w:rsid w:val="002B3DC8"/>
    <w:rsid w:val="002B7D08"/>
    <w:rsid w:val="002C3A99"/>
    <w:rsid w:val="002C48D2"/>
    <w:rsid w:val="002C4EB8"/>
    <w:rsid w:val="002C6DD8"/>
    <w:rsid w:val="002C7097"/>
    <w:rsid w:val="002D1FE2"/>
    <w:rsid w:val="002D4252"/>
    <w:rsid w:val="002D487F"/>
    <w:rsid w:val="002E02AB"/>
    <w:rsid w:val="002E0A0C"/>
    <w:rsid w:val="002E1B61"/>
    <w:rsid w:val="002E21EA"/>
    <w:rsid w:val="002E466A"/>
    <w:rsid w:val="002F14CD"/>
    <w:rsid w:val="002F1DB0"/>
    <w:rsid w:val="002F5345"/>
    <w:rsid w:val="002F5A66"/>
    <w:rsid w:val="003009D9"/>
    <w:rsid w:val="003029C0"/>
    <w:rsid w:val="00303E3D"/>
    <w:rsid w:val="00305206"/>
    <w:rsid w:val="00305236"/>
    <w:rsid w:val="00306F76"/>
    <w:rsid w:val="00307922"/>
    <w:rsid w:val="00313B6E"/>
    <w:rsid w:val="003149A2"/>
    <w:rsid w:val="00314AC8"/>
    <w:rsid w:val="00316C67"/>
    <w:rsid w:val="003243A9"/>
    <w:rsid w:val="00325B61"/>
    <w:rsid w:val="003262ED"/>
    <w:rsid w:val="00330958"/>
    <w:rsid w:val="00331743"/>
    <w:rsid w:val="00333808"/>
    <w:rsid w:val="00333C6D"/>
    <w:rsid w:val="00334AB3"/>
    <w:rsid w:val="003365C6"/>
    <w:rsid w:val="00336C62"/>
    <w:rsid w:val="003375BD"/>
    <w:rsid w:val="00337662"/>
    <w:rsid w:val="00340B14"/>
    <w:rsid w:val="00344C92"/>
    <w:rsid w:val="00345644"/>
    <w:rsid w:val="003503FA"/>
    <w:rsid w:val="00351A57"/>
    <w:rsid w:val="00351B6F"/>
    <w:rsid w:val="00354DFC"/>
    <w:rsid w:val="00356E99"/>
    <w:rsid w:val="003578B7"/>
    <w:rsid w:val="003613A9"/>
    <w:rsid w:val="0037070A"/>
    <w:rsid w:val="00372F5B"/>
    <w:rsid w:val="0037499A"/>
    <w:rsid w:val="00380890"/>
    <w:rsid w:val="0038592C"/>
    <w:rsid w:val="00391339"/>
    <w:rsid w:val="003937BD"/>
    <w:rsid w:val="003972DA"/>
    <w:rsid w:val="003A00C0"/>
    <w:rsid w:val="003A409C"/>
    <w:rsid w:val="003A7B05"/>
    <w:rsid w:val="003B061C"/>
    <w:rsid w:val="003B073C"/>
    <w:rsid w:val="003B1CC3"/>
    <w:rsid w:val="003B3BFC"/>
    <w:rsid w:val="003B5006"/>
    <w:rsid w:val="003C0CE3"/>
    <w:rsid w:val="003C107E"/>
    <w:rsid w:val="003C2B81"/>
    <w:rsid w:val="003D0514"/>
    <w:rsid w:val="003D05B5"/>
    <w:rsid w:val="003E0C6F"/>
    <w:rsid w:val="003E20D8"/>
    <w:rsid w:val="003E34D6"/>
    <w:rsid w:val="003E3F81"/>
    <w:rsid w:val="003E4594"/>
    <w:rsid w:val="003E471B"/>
    <w:rsid w:val="003E7F8E"/>
    <w:rsid w:val="003F0F42"/>
    <w:rsid w:val="003F1301"/>
    <w:rsid w:val="003F1DDB"/>
    <w:rsid w:val="003F4DAA"/>
    <w:rsid w:val="003F4F3E"/>
    <w:rsid w:val="003F7244"/>
    <w:rsid w:val="004054D5"/>
    <w:rsid w:val="00407BF3"/>
    <w:rsid w:val="004157A3"/>
    <w:rsid w:val="00417888"/>
    <w:rsid w:val="00417926"/>
    <w:rsid w:val="004202AC"/>
    <w:rsid w:val="004213A6"/>
    <w:rsid w:val="00421780"/>
    <w:rsid w:val="0042269A"/>
    <w:rsid w:val="004301E0"/>
    <w:rsid w:val="00431904"/>
    <w:rsid w:val="004327D6"/>
    <w:rsid w:val="00433BB9"/>
    <w:rsid w:val="00433D5F"/>
    <w:rsid w:val="0043555B"/>
    <w:rsid w:val="00442075"/>
    <w:rsid w:val="004423E8"/>
    <w:rsid w:val="00445414"/>
    <w:rsid w:val="00455EA3"/>
    <w:rsid w:val="004578C4"/>
    <w:rsid w:val="00462F9C"/>
    <w:rsid w:val="00466659"/>
    <w:rsid w:val="0047102B"/>
    <w:rsid w:val="0047153B"/>
    <w:rsid w:val="00473B00"/>
    <w:rsid w:val="00475E70"/>
    <w:rsid w:val="004767DD"/>
    <w:rsid w:val="00480595"/>
    <w:rsid w:val="004816D0"/>
    <w:rsid w:val="00485A8D"/>
    <w:rsid w:val="00490475"/>
    <w:rsid w:val="004909C1"/>
    <w:rsid w:val="0049340C"/>
    <w:rsid w:val="00496F4D"/>
    <w:rsid w:val="004A4D06"/>
    <w:rsid w:val="004A63C2"/>
    <w:rsid w:val="004A6A03"/>
    <w:rsid w:val="004B7B0E"/>
    <w:rsid w:val="004C1223"/>
    <w:rsid w:val="004C615D"/>
    <w:rsid w:val="004C7B3F"/>
    <w:rsid w:val="004D14B2"/>
    <w:rsid w:val="004D1A0A"/>
    <w:rsid w:val="004D6DCD"/>
    <w:rsid w:val="004E30D5"/>
    <w:rsid w:val="004E7D60"/>
    <w:rsid w:val="004F19B3"/>
    <w:rsid w:val="004F1F7D"/>
    <w:rsid w:val="004F281C"/>
    <w:rsid w:val="004F425F"/>
    <w:rsid w:val="00500187"/>
    <w:rsid w:val="0050187D"/>
    <w:rsid w:val="00512365"/>
    <w:rsid w:val="00514C7D"/>
    <w:rsid w:val="00520778"/>
    <w:rsid w:val="00521223"/>
    <w:rsid w:val="00522628"/>
    <w:rsid w:val="00522FA5"/>
    <w:rsid w:val="00524776"/>
    <w:rsid w:val="00527A6C"/>
    <w:rsid w:val="00532513"/>
    <w:rsid w:val="00535D12"/>
    <w:rsid w:val="00545AD8"/>
    <w:rsid w:val="00545B63"/>
    <w:rsid w:val="00547518"/>
    <w:rsid w:val="0055113B"/>
    <w:rsid w:val="0055189E"/>
    <w:rsid w:val="00555A1D"/>
    <w:rsid w:val="0056046D"/>
    <w:rsid w:val="00560644"/>
    <w:rsid w:val="00561619"/>
    <w:rsid w:val="00565733"/>
    <w:rsid w:val="00565B47"/>
    <w:rsid w:val="00565CA1"/>
    <w:rsid w:val="00570B71"/>
    <w:rsid w:val="00570C80"/>
    <w:rsid w:val="00572C07"/>
    <w:rsid w:val="00580D5B"/>
    <w:rsid w:val="0058122D"/>
    <w:rsid w:val="00581D05"/>
    <w:rsid w:val="00584755"/>
    <w:rsid w:val="00585600"/>
    <w:rsid w:val="00586DFC"/>
    <w:rsid w:val="005909B5"/>
    <w:rsid w:val="00592EFA"/>
    <w:rsid w:val="00595F55"/>
    <w:rsid w:val="005A30DD"/>
    <w:rsid w:val="005A4078"/>
    <w:rsid w:val="005A5AC6"/>
    <w:rsid w:val="005A66B7"/>
    <w:rsid w:val="005B1746"/>
    <w:rsid w:val="005B2C17"/>
    <w:rsid w:val="005C45CA"/>
    <w:rsid w:val="005D2A92"/>
    <w:rsid w:val="005D4B6A"/>
    <w:rsid w:val="005D6C3A"/>
    <w:rsid w:val="005E1A6C"/>
    <w:rsid w:val="005E2007"/>
    <w:rsid w:val="005E2AA1"/>
    <w:rsid w:val="005E2C89"/>
    <w:rsid w:val="005E611A"/>
    <w:rsid w:val="005F0FF7"/>
    <w:rsid w:val="005F33D4"/>
    <w:rsid w:val="005F5961"/>
    <w:rsid w:val="005F6809"/>
    <w:rsid w:val="005F7CBA"/>
    <w:rsid w:val="00605C7F"/>
    <w:rsid w:val="006160F7"/>
    <w:rsid w:val="006231B8"/>
    <w:rsid w:val="006324F5"/>
    <w:rsid w:val="00635EA2"/>
    <w:rsid w:val="00637FE0"/>
    <w:rsid w:val="00641B48"/>
    <w:rsid w:val="00641D29"/>
    <w:rsid w:val="00641D33"/>
    <w:rsid w:val="00642BA4"/>
    <w:rsid w:val="006459CB"/>
    <w:rsid w:val="00647B6A"/>
    <w:rsid w:val="00653524"/>
    <w:rsid w:val="0065598E"/>
    <w:rsid w:val="00656E71"/>
    <w:rsid w:val="00657DAC"/>
    <w:rsid w:val="00657E73"/>
    <w:rsid w:val="00660692"/>
    <w:rsid w:val="00663709"/>
    <w:rsid w:val="00667188"/>
    <w:rsid w:val="00667655"/>
    <w:rsid w:val="00670827"/>
    <w:rsid w:val="0067174A"/>
    <w:rsid w:val="006755B5"/>
    <w:rsid w:val="006768D8"/>
    <w:rsid w:val="0068011D"/>
    <w:rsid w:val="006819BD"/>
    <w:rsid w:val="00682F46"/>
    <w:rsid w:val="00683F0B"/>
    <w:rsid w:val="00692E12"/>
    <w:rsid w:val="00695199"/>
    <w:rsid w:val="00695860"/>
    <w:rsid w:val="006A22F0"/>
    <w:rsid w:val="006B04B4"/>
    <w:rsid w:val="006C1F4C"/>
    <w:rsid w:val="006C4028"/>
    <w:rsid w:val="006D4AE8"/>
    <w:rsid w:val="006D4BFD"/>
    <w:rsid w:val="006D5DAF"/>
    <w:rsid w:val="006E1A1B"/>
    <w:rsid w:val="006E1D3E"/>
    <w:rsid w:val="006E4D31"/>
    <w:rsid w:val="006E683D"/>
    <w:rsid w:val="00700680"/>
    <w:rsid w:val="00700C9B"/>
    <w:rsid w:val="00700F1B"/>
    <w:rsid w:val="007011E1"/>
    <w:rsid w:val="00702FA7"/>
    <w:rsid w:val="00714445"/>
    <w:rsid w:val="0071598A"/>
    <w:rsid w:val="00715B22"/>
    <w:rsid w:val="00721837"/>
    <w:rsid w:val="00725145"/>
    <w:rsid w:val="007263B3"/>
    <w:rsid w:val="007312F8"/>
    <w:rsid w:val="00731305"/>
    <w:rsid w:val="00733F67"/>
    <w:rsid w:val="007378F6"/>
    <w:rsid w:val="007423E6"/>
    <w:rsid w:val="00743BD5"/>
    <w:rsid w:val="007451F0"/>
    <w:rsid w:val="00746756"/>
    <w:rsid w:val="00751E90"/>
    <w:rsid w:val="00752804"/>
    <w:rsid w:val="00754E64"/>
    <w:rsid w:val="00756DC1"/>
    <w:rsid w:val="007606A1"/>
    <w:rsid w:val="00761B5C"/>
    <w:rsid w:val="00763D43"/>
    <w:rsid w:val="00765E80"/>
    <w:rsid w:val="00766815"/>
    <w:rsid w:val="007668D9"/>
    <w:rsid w:val="00772574"/>
    <w:rsid w:val="00772DAC"/>
    <w:rsid w:val="00773BAC"/>
    <w:rsid w:val="007806B0"/>
    <w:rsid w:val="00783AD9"/>
    <w:rsid w:val="00784ABF"/>
    <w:rsid w:val="0078523D"/>
    <w:rsid w:val="00791E33"/>
    <w:rsid w:val="00793E83"/>
    <w:rsid w:val="007942DB"/>
    <w:rsid w:val="007B2722"/>
    <w:rsid w:val="007B294D"/>
    <w:rsid w:val="007C0088"/>
    <w:rsid w:val="007C091E"/>
    <w:rsid w:val="007C4376"/>
    <w:rsid w:val="007D4D7B"/>
    <w:rsid w:val="007D4EFE"/>
    <w:rsid w:val="007D58B7"/>
    <w:rsid w:val="007D64C9"/>
    <w:rsid w:val="007D7222"/>
    <w:rsid w:val="007E25B7"/>
    <w:rsid w:val="007E4D33"/>
    <w:rsid w:val="007F192D"/>
    <w:rsid w:val="007F2047"/>
    <w:rsid w:val="007F4D53"/>
    <w:rsid w:val="007F5333"/>
    <w:rsid w:val="008024AA"/>
    <w:rsid w:val="008075BC"/>
    <w:rsid w:val="0081407D"/>
    <w:rsid w:val="008156AB"/>
    <w:rsid w:val="008167ED"/>
    <w:rsid w:val="00820CC3"/>
    <w:rsid w:val="00820E46"/>
    <w:rsid w:val="00825D8F"/>
    <w:rsid w:val="00825F91"/>
    <w:rsid w:val="008315BB"/>
    <w:rsid w:val="00834073"/>
    <w:rsid w:val="00837751"/>
    <w:rsid w:val="00840EEB"/>
    <w:rsid w:val="008430DB"/>
    <w:rsid w:val="00844C06"/>
    <w:rsid w:val="00845B43"/>
    <w:rsid w:val="00846FF8"/>
    <w:rsid w:val="008534F1"/>
    <w:rsid w:val="0085356A"/>
    <w:rsid w:val="00853A5F"/>
    <w:rsid w:val="0086625D"/>
    <w:rsid w:val="00872C73"/>
    <w:rsid w:val="00873457"/>
    <w:rsid w:val="0088406A"/>
    <w:rsid w:val="008872D0"/>
    <w:rsid w:val="00890748"/>
    <w:rsid w:val="00890EE8"/>
    <w:rsid w:val="00892420"/>
    <w:rsid w:val="00893AF4"/>
    <w:rsid w:val="00895061"/>
    <w:rsid w:val="008960E7"/>
    <w:rsid w:val="00896C80"/>
    <w:rsid w:val="00897EB5"/>
    <w:rsid w:val="008A1437"/>
    <w:rsid w:val="008A7CDD"/>
    <w:rsid w:val="008B13D9"/>
    <w:rsid w:val="008B5007"/>
    <w:rsid w:val="008B6388"/>
    <w:rsid w:val="008C12AA"/>
    <w:rsid w:val="008C1464"/>
    <w:rsid w:val="008C1F64"/>
    <w:rsid w:val="008C1FC9"/>
    <w:rsid w:val="008C466F"/>
    <w:rsid w:val="008C77DD"/>
    <w:rsid w:val="008D16BF"/>
    <w:rsid w:val="008D4FE5"/>
    <w:rsid w:val="008E07CE"/>
    <w:rsid w:val="008E2F07"/>
    <w:rsid w:val="008E6E53"/>
    <w:rsid w:val="008F5632"/>
    <w:rsid w:val="008F74C8"/>
    <w:rsid w:val="00902A63"/>
    <w:rsid w:val="00902D0E"/>
    <w:rsid w:val="0090370D"/>
    <w:rsid w:val="009046A9"/>
    <w:rsid w:val="00907049"/>
    <w:rsid w:val="00910D94"/>
    <w:rsid w:val="0091202C"/>
    <w:rsid w:val="009120D9"/>
    <w:rsid w:val="009120EB"/>
    <w:rsid w:val="00915360"/>
    <w:rsid w:val="009166AE"/>
    <w:rsid w:val="0091768F"/>
    <w:rsid w:val="009209E3"/>
    <w:rsid w:val="009232DD"/>
    <w:rsid w:val="00923A56"/>
    <w:rsid w:val="009272AF"/>
    <w:rsid w:val="00932529"/>
    <w:rsid w:val="00932D2D"/>
    <w:rsid w:val="00936A70"/>
    <w:rsid w:val="0094135A"/>
    <w:rsid w:val="009430E9"/>
    <w:rsid w:val="00943A56"/>
    <w:rsid w:val="00943E63"/>
    <w:rsid w:val="00944558"/>
    <w:rsid w:val="0094489A"/>
    <w:rsid w:val="00944DE8"/>
    <w:rsid w:val="0094689E"/>
    <w:rsid w:val="00950F6D"/>
    <w:rsid w:val="00965ABA"/>
    <w:rsid w:val="00966E0F"/>
    <w:rsid w:val="00967EF9"/>
    <w:rsid w:val="00967F93"/>
    <w:rsid w:val="0097539A"/>
    <w:rsid w:val="009764ED"/>
    <w:rsid w:val="009830E5"/>
    <w:rsid w:val="00984B27"/>
    <w:rsid w:val="00985083"/>
    <w:rsid w:val="00985C49"/>
    <w:rsid w:val="00991DDF"/>
    <w:rsid w:val="009939F1"/>
    <w:rsid w:val="00993AD1"/>
    <w:rsid w:val="00993B18"/>
    <w:rsid w:val="00994ADD"/>
    <w:rsid w:val="009959E7"/>
    <w:rsid w:val="00996AFF"/>
    <w:rsid w:val="00997DB0"/>
    <w:rsid w:val="009A1743"/>
    <w:rsid w:val="009A2E1C"/>
    <w:rsid w:val="009B05EC"/>
    <w:rsid w:val="009B5817"/>
    <w:rsid w:val="009C2632"/>
    <w:rsid w:val="009C2FFA"/>
    <w:rsid w:val="009C5111"/>
    <w:rsid w:val="009C706F"/>
    <w:rsid w:val="009D0AC3"/>
    <w:rsid w:val="009D2136"/>
    <w:rsid w:val="009D3D4A"/>
    <w:rsid w:val="009D6DA2"/>
    <w:rsid w:val="009E0A85"/>
    <w:rsid w:val="009E27DE"/>
    <w:rsid w:val="009E418F"/>
    <w:rsid w:val="009E5AEF"/>
    <w:rsid w:val="009E7795"/>
    <w:rsid w:val="009F2CE6"/>
    <w:rsid w:val="009F4DDF"/>
    <w:rsid w:val="009F5335"/>
    <w:rsid w:val="009F546A"/>
    <w:rsid w:val="00A00F08"/>
    <w:rsid w:val="00A035F7"/>
    <w:rsid w:val="00A0571E"/>
    <w:rsid w:val="00A05DB7"/>
    <w:rsid w:val="00A07F68"/>
    <w:rsid w:val="00A110CA"/>
    <w:rsid w:val="00A11D7D"/>
    <w:rsid w:val="00A122A4"/>
    <w:rsid w:val="00A12EB1"/>
    <w:rsid w:val="00A145BD"/>
    <w:rsid w:val="00A25D8D"/>
    <w:rsid w:val="00A30FB9"/>
    <w:rsid w:val="00A3470E"/>
    <w:rsid w:val="00A40546"/>
    <w:rsid w:val="00A44305"/>
    <w:rsid w:val="00A52764"/>
    <w:rsid w:val="00A55C02"/>
    <w:rsid w:val="00A574ED"/>
    <w:rsid w:val="00A5799E"/>
    <w:rsid w:val="00A60AD9"/>
    <w:rsid w:val="00A639B8"/>
    <w:rsid w:val="00A64565"/>
    <w:rsid w:val="00A645F0"/>
    <w:rsid w:val="00A66BF8"/>
    <w:rsid w:val="00A713AB"/>
    <w:rsid w:val="00A71678"/>
    <w:rsid w:val="00A74D99"/>
    <w:rsid w:val="00A81868"/>
    <w:rsid w:val="00A83C59"/>
    <w:rsid w:val="00A857B5"/>
    <w:rsid w:val="00A857FD"/>
    <w:rsid w:val="00A85EE8"/>
    <w:rsid w:val="00A87FA4"/>
    <w:rsid w:val="00A900DD"/>
    <w:rsid w:val="00A9178A"/>
    <w:rsid w:val="00A918FA"/>
    <w:rsid w:val="00A94A72"/>
    <w:rsid w:val="00A96ECD"/>
    <w:rsid w:val="00AA5777"/>
    <w:rsid w:val="00AA5C80"/>
    <w:rsid w:val="00AA7EBB"/>
    <w:rsid w:val="00AB1052"/>
    <w:rsid w:val="00AB1E8A"/>
    <w:rsid w:val="00AB20D0"/>
    <w:rsid w:val="00AB256F"/>
    <w:rsid w:val="00AB4864"/>
    <w:rsid w:val="00AB61EC"/>
    <w:rsid w:val="00AB7BAD"/>
    <w:rsid w:val="00AC18D7"/>
    <w:rsid w:val="00AC1C78"/>
    <w:rsid w:val="00AC3E45"/>
    <w:rsid w:val="00AC4F18"/>
    <w:rsid w:val="00AD2AD7"/>
    <w:rsid w:val="00AD3BDF"/>
    <w:rsid w:val="00AD5867"/>
    <w:rsid w:val="00AD5A8A"/>
    <w:rsid w:val="00AD68F7"/>
    <w:rsid w:val="00AD6E3E"/>
    <w:rsid w:val="00AE0FA7"/>
    <w:rsid w:val="00AE5BEB"/>
    <w:rsid w:val="00AE7522"/>
    <w:rsid w:val="00AF5A9E"/>
    <w:rsid w:val="00AF62F2"/>
    <w:rsid w:val="00AF6783"/>
    <w:rsid w:val="00AF7AA9"/>
    <w:rsid w:val="00B003F1"/>
    <w:rsid w:val="00B00F9E"/>
    <w:rsid w:val="00B015A2"/>
    <w:rsid w:val="00B01F6D"/>
    <w:rsid w:val="00B055FE"/>
    <w:rsid w:val="00B14919"/>
    <w:rsid w:val="00B14DF1"/>
    <w:rsid w:val="00B16E89"/>
    <w:rsid w:val="00B170D0"/>
    <w:rsid w:val="00B17721"/>
    <w:rsid w:val="00B23147"/>
    <w:rsid w:val="00B315DE"/>
    <w:rsid w:val="00B33774"/>
    <w:rsid w:val="00B375C8"/>
    <w:rsid w:val="00B37A66"/>
    <w:rsid w:val="00B40361"/>
    <w:rsid w:val="00B47BFE"/>
    <w:rsid w:val="00B505C9"/>
    <w:rsid w:val="00B508DF"/>
    <w:rsid w:val="00B51488"/>
    <w:rsid w:val="00B51A6D"/>
    <w:rsid w:val="00B54761"/>
    <w:rsid w:val="00B55DAB"/>
    <w:rsid w:val="00B61087"/>
    <w:rsid w:val="00B626F4"/>
    <w:rsid w:val="00B641FC"/>
    <w:rsid w:val="00B66E11"/>
    <w:rsid w:val="00B67119"/>
    <w:rsid w:val="00B742B4"/>
    <w:rsid w:val="00B74B91"/>
    <w:rsid w:val="00B75BD1"/>
    <w:rsid w:val="00B76483"/>
    <w:rsid w:val="00B828CD"/>
    <w:rsid w:val="00B828ED"/>
    <w:rsid w:val="00B8329E"/>
    <w:rsid w:val="00B836D6"/>
    <w:rsid w:val="00B91AA0"/>
    <w:rsid w:val="00B93379"/>
    <w:rsid w:val="00BA071E"/>
    <w:rsid w:val="00BA215B"/>
    <w:rsid w:val="00BA2C4D"/>
    <w:rsid w:val="00BA495E"/>
    <w:rsid w:val="00BB029E"/>
    <w:rsid w:val="00BB69FA"/>
    <w:rsid w:val="00BC0891"/>
    <w:rsid w:val="00BC37B7"/>
    <w:rsid w:val="00BC57C0"/>
    <w:rsid w:val="00BC5977"/>
    <w:rsid w:val="00BD0AFA"/>
    <w:rsid w:val="00BD1521"/>
    <w:rsid w:val="00BD2B62"/>
    <w:rsid w:val="00BD45EC"/>
    <w:rsid w:val="00BD51C5"/>
    <w:rsid w:val="00BD54BB"/>
    <w:rsid w:val="00BD56C4"/>
    <w:rsid w:val="00BD5A13"/>
    <w:rsid w:val="00BD717B"/>
    <w:rsid w:val="00BE0379"/>
    <w:rsid w:val="00BE0383"/>
    <w:rsid w:val="00BE0F4E"/>
    <w:rsid w:val="00BE28CA"/>
    <w:rsid w:val="00BE41F9"/>
    <w:rsid w:val="00BE7FA4"/>
    <w:rsid w:val="00BF5C76"/>
    <w:rsid w:val="00BF6E8E"/>
    <w:rsid w:val="00C007DC"/>
    <w:rsid w:val="00C016FD"/>
    <w:rsid w:val="00C02240"/>
    <w:rsid w:val="00C02FCA"/>
    <w:rsid w:val="00C047C8"/>
    <w:rsid w:val="00C07DE3"/>
    <w:rsid w:val="00C10196"/>
    <w:rsid w:val="00C13F37"/>
    <w:rsid w:val="00C15A78"/>
    <w:rsid w:val="00C17498"/>
    <w:rsid w:val="00C17A9A"/>
    <w:rsid w:val="00C22260"/>
    <w:rsid w:val="00C27BCB"/>
    <w:rsid w:val="00C27CB3"/>
    <w:rsid w:val="00C33117"/>
    <w:rsid w:val="00C34839"/>
    <w:rsid w:val="00C35486"/>
    <w:rsid w:val="00C355B2"/>
    <w:rsid w:val="00C35A48"/>
    <w:rsid w:val="00C4161F"/>
    <w:rsid w:val="00C41B69"/>
    <w:rsid w:val="00C42B7E"/>
    <w:rsid w:val="00C42BA1"/>
    <w:rsid w:val="00C465FF"/>
    <w:rsid w:val="00C51BC6"/>
    <w:rsid w:val="00C53338"/>
    <w:rsid w:val="00C53576"/>
    <w:rsid w:val="00C542E6"/>
    <w:rsid w:val="00C57621"/>
    <w:rsid w:val="00C61466"/>
    <w:rsid w:val="00C63A12"/>
    <w:rsid w:val="00C63FA9"/>
    <w:rsid w:val="00C65632"/>
    <w:rsid w:val="00C67B17"/>
    <w:rsid w:val="00C67BE6"/>
    <w:rsid w:val="00C72951"/>
    <w:rsid w:val="00C750F9"/>
    <w:rsid w:val="00C75556"/>
    <w:rsid w:val="00C76784"/>
    <w:rsid w:val="00C76A5D"/>
    <w:rsid w:val="00C776A8"/>
    <w:rsid w:val="00C80BDA"/>
    <w:rsid w:val="00C8584B"/>
    <w:rsid w:val="00C86B72"/>
    <w:rsid w:val="00C8736C"/>
    <w:rsid w:val="00C87A27"/>
    <w:rsid w:val="00C87DC2"/>
    <w:rsid w:val="00C918E6"/>
    <w:rsid w:val="00C939E9"/>
    <w:rsid w:val="00C95F8B"/>
    <w:rsid w:val="00C96893"/>
    <w:rsid w:val="00CA2E26"/>
    <w:rsid w:val="00CA654C"/>
    <w:rsid w:val="00CA6B0B"/>
    <w:rsid w:val="00CB1FE5"/>
    <w:rsid w:val="00CB257A"/>
    <w:rsid w:val="00CB63FB"/>
    <w:rsid w:val="00CB6453"/>
    <w:rsid w:val="00CB6D82"/>
    <w:rsid w:val="00CC118E"/>
    <w:rsid w:val="00CC4F74"/>
    <w:rsid w:val="00CD26DF"/>
    <w:rsid w:val="00CD366D"/>
    <w:rsid w:val="00CD36F6"/>
    <w:rsid w:val="00CD70B5"/>
    <w:rsid w:val="00CD785B"/>
    <w:rsid w:val="00CE1C42"/>
    <w:rsid w:val="00CE2205"/>
    <w:rsid w:val="00CE6252"/>
    <w:rsid w:val="00CE640B"/>
    <w:rsid w:val="00CE73E1"/>
    <w:rsid w:val="00CE7916"/>
    <w:rsid w:val="00CE7F08"/>
    <w:rsid w:val="00CF147F"/>
    <w:rsid w:val="00CF6081"/>
    <w:rsid w:val="00D03234"/>
    <w:rsid w:val="00D033B6"/>
    <w:rsid w:val="00D04720"/>
    <w:rsid w:val="00D06F9F"/>
    <w:rsid w:val="00D0756C"/>
    <w:rsid w:val="00D07D35"/>
    <w:rsid w:val="00D1077A"/>
    <w:rsid w:val="00D11B6D"/>
    <w:rsid w:val="00D12513"/>
    <w:rsid w:val="00D13C12"/>
    <w:rsid w:val="00D16032"/>
    <w:rsid w:val="00D23C75"/>
    <w:rsid w:val="00D255E8"/>
    <w:rsid w:val="00D25F39"/>
    <w:rsid w:val="00D26469"/>
    <w:rsid w:val="00D276F6"/>
    <w:rsid w:val="00D31931"/>
    <w:rsid w:val="00D34D66"/>
    <w:rsid w:val="00D35EB4"/>
    <w:rsid w:val="00D37E2A"/>
    <w:rsid w:val="00D421C0"/>
    <w:rsid w:val="00D421FB"/>
    <w:rsid w:val="00D44191"/>
    <w:rsid w:val="00D50107"/>
    <w:rsid w:val="00D50F08"/>
    <w:rsid w:val="00D510B3"/>
    <w:rsid w:val="00D545D5"/>
    <w:rsid w:val="00D5633B"/>
    <w:rsid w:val="00D611E5"/>
    <w:rsid w:val="00D62AB9"/>
    <w:rsid w:val="00D62EC7"/>
    <w:rsid w:val="00D63512"/>
    <w:rsid w:val="00D63C59"/>
    <w:rsid w:val="00D64CF9"/>
    <w:rsid w:val="00D65BD2"/>
    <w:rsid w:val="00D661B5"/>
    <w:rsid w:val="00D66FAE"/>
    <w:rsid w:val="00D72792"/>
    <w:rsid w:val="00D80888"/>
    <w:rsid w:val="00D81929"/>
    <w:rsid w:val="00D81FC5"/>
    <w:rsid w:val="00D820FF"/>
    <w:rsid w:val="00D82BAB"/>
    <w:rsid w:val="00D842ED"/>
    <w:rsid w:val="00D91CBB"/>
    <w:rsid w:val="00D94A06"/>
    <w:rsid w:val="00D95630"/>
    <w:rsid w:val="00D96A9C"/>
    <w:rsid w:val="00DA55DF"/>
    <w:rsid w:val="00DA5A4B"/>
    <w:rsid w:val="00DA61EA"/>
    <w:rsid w:val="00DA6889"/>
    <w:rsid w:val="00DA6B7E"/>
    <w:rsid w:val="00DA7553"/>
    <w:rsid w:val="00DB013D"/>
    <w:rsid w:val="00DB1C1E"/>
    <w:rsid w:val="00DB20AE"/>
    <w:rsid w:val="00DB286E"/>
    <w:rsid w:val="00DB3FE7"/>
    <w:rsid w:val="00DB5A6C"/>
    <w:rsid w:val="00DB7310"/>
    <w:rsid w:val="00DC02B6"/>
    <w:rsid w:val="00DC45AF"/>
    <w:rsid w:val="00DC5113"/>
    <w:rsid w:val="00DD5B61"/>
    <w:rsid w:val="00DD6ABC"/>
    <w:rsid w:val="00DE06CA"/>
    <w:rsid w:val="00DE22EF"/>
    <w:rsid w:val="00DE265C"/>
    <w:rsid w:val="00DE33A6"/>
    <w:rsid w:val="00DE3CD3"/>
    <w:rsid w:val="00DE4FC1"/>
    <w:rsid w:val="00DF0B33"/>
    <w:rsid w:val="00DF2777"/>
    <w:rsid w:val="00DF39BB"/>
    <w:rsid w:val="00DF42E4"/>
    <w:rsid w:val="00DF53F3"/>
    <w:rsid w:val="00DF56B3"/>
    <w:rsid w:val="00E00E6F"/>
    <w:rsid w:val="00E01345"/>
    <w:rsid w:val="00E03F7E"/>
    <w:rsid w:val="00E07174"/>
    <w:rsid w:val="00E0747D"/>
    <w:rsid w:val="00E10575"/>
    <w:rsid w:val="00E15A32"/>
    <w:rsid w:val="00E15DEB"/>
    <w:rsid w:val="00E204B7"/>
    <w:rsid w:val="00E23B16"/>
    <w:rsid w:val="00E30F8F"/>
    <w:rsid w:val="00E3285F"/>
    <w:rsid w:val="00E33611"/>
    <w:rsid w:val="00E3602F"/>
    <w:rsid w:val="00E36C32"/>
    <w:rsid w:val="00E42247"/>
    <w:rsid w:val="00E46617"/>
    <w:rsid w:val="00E50226"/>
    <w:rsid w:val="00E50518"/>
    <w:rsid w:val="00E53829"/>
    <w:rsid w:val="00E61A44"/>
    <w:rsid w:val="00E62E49"/>
    <w:rsid w:val="00E64069"/>
    <w:rsid w:val="00E662DE"/>
    <w:rsid w:val="00E721C6"/>
    <w:rsid w:val="00E81051"/>
    <w:rsid w:val="00E8148C"/>
    <w:rsid w:val="00E81A5D"/>
    <w:rsid w:val="00E81D7D"/>
    <w:rsid w:val="00E82E79"/>
    <w:rsid w:val="00E84BAA"/>
    <w:rsid w:val="00E903B7"/>
    <w:rsid w:val="00E92863"/>
    <w:rsid w:val="00E9330B"/>
    <w:rsid w:val="00E93E4B"/>
    <w:rsid w:val="00E95CD2"/>
    <w:rsid w:val="00E96D11"/>
    <w:rsid w:val="00E96E09"/>
    <w:rsid w:val="00E97D50"/>
    <w:rsid w:val="00EA0441"/>
    <w:rsid w:val="00EA1F92"/>
    <w:rsid w:val="00EA4447"/>
    <w:rsid w:val="00EB03D7"/>
    <w:rsid w:val="00EB15B1"/>
    <w:rsid w:val="00EB2040"/>
    <w:rsid w:val="00EB3D43"/>
    <w:rsid w:val="00EB50DF"/>
    <w:rsid w:val="00EB53D9"/>
    <w:rsid w:val="00EC0497"/>
    <w:rsid w:val="00EC0BE3"/>
    <w:rsid w:val="00ED0436"/>
    <w:rsid w:val="00ED27E3"/>
    <w:rsid w:val="00ED68E2"/>
    <w:rsid w:val="00ED7693"/>
    <w:rsid w:val="00EE0BE9"/>
    <w:rsid w:val="00EE1F6F"/>
    <w:rsid w:val="00EE5D56"/>
    <w:rsid w:val="00EE5F8C"/>
    <w:rsid w:val="00EE76AF"/>
    <w:rsid w:val="00EF17EF"/>
    <w:rsid w:val="00F016D0"/>
    <w:rsid w:val="00F03E69"/>
    <w:rsid w:val="00F0462F"/>
    <w:rsid w:val="00F05D87"/>
    <w:rsid w:val="00F073B8"/>
    <w:rsid w:val="00F11EA4"/>
    <w:rsid w:val="00F122A7"/>
    <w:rsid w:val="00F13A18"/>
    <w:rsid w:val="00F16574"/>
    <w:rsid w:val="00F20E06"/>
    <w:rsid w:val="00F24B4B"/>
    <w:rsid w:val="00F27175"/>
    <w:rsid w:val="00F277C9"/>
    <w:rsid w:val="00F27934"/>
    <w:rsid w:val="00F36B2B"/>
    <w:rsid w:val="00F37E36"/>
    <w:rsid w:val="00F41A02"/>
    <w:rsid w:val="00F46AA3"/>
    <w:rsid w:val="00F513FE"/>
    <w:rsid w:val="00F51AC7"/>
    <w:rsid w:val="00F51C58"/>
    <w:rsid w:val="00F531CE"/>
    <w:rsid w:val="00F53662"/>
    <w:rsid w:val="00F540E2"/>
    <w:rsid w:val="00F6081C"/>
    <w:rsid w:val="00F63668"/>
    <w:rsid w:val="00F67008"/>
    <w:rsid w:val="00F70E36"/>
    <w:rsid w:val="00F71EC6"/>
    <w:rsid w:val="00F75B42"/>
    <w:rsid w:val="00F7623F"/>
    <w:rsid w:val="00F77038"/>
    <w:rsid w:val="00F84998"/>
    <w:rsid w:val="00F84C79"/>
    <w:rsid w:val="00F8570D"/>
    <w:rsid w:val="00F93727"/>
    <w:rsid w:val="00F94445"/>
    <w:rsid w:val="00F96C56"/>
    <w:rsid w:val="00FA0FE2"/>
    <w:rsid w:val="00FA3388"/>
    <w:rsid w:val="00FA3990"/>
    <w:rsid w:val="00FA3A79"/>
    <w:rsid w:val="00FA7710"/>
    <w:rsid w:val="00FB095A"/>
    <w:rsid w:val="00FB2260"/>
    <w:rsid w:val="00FB2F92"/>
    <w:rsid w:val="00FB56DD"/>
    <w:rsid w:val="00FC10EB"/>
    <w:rsid w:val="00FC3985"/>
    <w:rsid w:val="00FC4ADB"/>
    <w:rsid w:val="00FD1FD5"/>
    <w:rsid w:val="00FD2826"/>
    <w:rsid w:val="00FD558C"/>
    <w:rsid w:val="00FE1279"/>
    <w:rsid w:val="00FE2D23"/>
    <w:rsid w:val="00FE48FA"/>
    <w:rsid w:val="00FE51F0"/>
    <w:rsid w:val="00FE5869"/>
    <w:rsid w:val="00FE6CAF"/>
    <w:rsid w:val="00FE730F"/>
    <w:rsid w:val="00FF5550"/>
    <w:rsid w:val="00FF5615"/>
    <w:rsid w:val="00FF6C52"/>
    <w:rsid w:val="00FF6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FBBD5"/>
  <w15:docId w15:val="{BE945CB8-5243-498D-A98E-9C40D8619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174A"/>
    <w:rPr>
      <w:lang w:eastAsia="en-US"/>
    </w:rPr>
  </w:style>
  <w:style w:type="paragraph" w:styleId="1">
    <w:name w:val="heading 1"/>
    <w:basedOn w:val="a0"/>
    <w:next w:val="a0"/>
    <w:link w:val="10"/>
    <w:qFormat/>
    <w:rsid w:val="00123720"/>
    <w:pPr>
      <w:keepNext/>
      <w:spacing w:before="240" w:after="60"/>
      <w:outlineLvl w:val="0"/>
    </w:pPr>
    <w:rPr>
      <w:rFonts w:ascii="Arial" w:hAnsi="Arial"/>
      <w:b/>
      <w:bCs/>
      <w:kern w:val="32"/>
      <w:sz w:val="32"/>
      <w:szCs w:val="32"/>
    </w:rPr>
  </w:style>
  <w:style w:type="paragraph" w:styleId="20">
    <w:name w:val="heading 2"/>
    <w:basedOn w:val="a0"/>
    <w:next w:val="a0"/>
    <w:link w:val="21"/>
    <w:qFormat/>
    <w:rsid w:val="00123720"/>
    <w:pPr>
      <w:keepNext/>
      <w:spacing w:before="240" w:after="60"/>
      <w:outlineLvl w:val="1"/>
    </w:pPr>
    <w:rPr>
      <w:rFonts w:ascii="Arial" w:hAnsi="Arial"/>
      <w:b/>
      <w:bCs/>
      <w:i/>
      <w:iCs/>
      <w:sz w:val="28"/>
      <w:szCs w:val="28"/>
    </w:rPr>
  </w:style>
  <w:style w:type="paragraph" w:styleId="30">
    <w:name w:val="heading 3"/>
    <w:basedOn w:val="a0"/>
    <w:next w:val="a0"/>
    <w:link w:val="31"/>
    <w:qFormat/>
    <w:rsid w:val="00123720"/>
    <w:pPr>
      <w:keepNext/>
      <w:spacing w:before="240" w:after="60"/>
      <w:outlineLvl w:val="2"/>
    </w:pPr>
    <w:rPr>
      <w:rFonts w:ascii="Arial" w:hAnsi="Arial"/>
      <w:b/>
      <w:bCs/>
      <w:sz w:val="26"/>
      <w:szCs w:val="26"/>
    </w:rPr>
  </w:style>
  <w:style w:type="paragraph" w:styleId="4">
    <w:name w:val="heading 4"/>
    <w:basedOn w:val="a0"/>
    <w:next w:val="a0"/>
    <w:link w:val="40"/>
    <w:uiPriority w:val="99"/>
    <w:qFormat/>
    <w:rsid w:val="00123720"/>
    <w:pPr>
      <w:keepNext/>
      <w:spacing w:before="240" w:after="60"/>
      <w:outlineLvl w:val="3"/>
    </w:pPr>
    <w:rPr>
      <w:b/>
      <w:bCs/>
      <w:sz w:val="28"/>
      <w:szCs w:val="28"/>
    </w:rPr>
  </w:style>
  <w:style w:type="paragraph" w:styleId="5">
    <w:name w:val="heading 5"/>
    <w:basedOn w:val="a0"/>
    <w:next w:val="a0"/>
    <w:link w:val="50"/>
    <w:qFormat/>
    <w:rsid w:val="00123720"/>
    <w:pPr>
      <w:spacing w:before="240" w:after="60"/>
      <w:outlineLvl w:val="4"/>
    </w:pPr>
    <w:rPr>
      <w:b/>
      <w:bCs/>
      <w:i/>
      <w:iCs/>
      <w:sz w:val="26"/>
      <w:szCs w:val="26"/>
    </w:rPr>
  </w:style>
  <w:style w:type="paragraph" w:styleId="6">
    <w:name w:val="heading 6"/>
    <w:basedOn w:val="a0"/>
    <w:next w:val="a0"/>
    <w:link w:val="60"/>
    <w:qFormat/>
    <w:rsid w:val="00123720"/>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223683"/>
    <w:pPr>
      <w:ind w:firstLine="567"/>
      <w:jc w:val="both"/>
    </w:pPr>
    <w:rPr>
      <w:sz w:val="28"/>
      <w:lang w:eastAsia="ko-KR"/>
    </w:rPr>
  </w:style>
  <w:style w:type="paragraph" w:customStyle="1" w:styleId="12">
    <w:name w:val="Абзац списка1"/>
    <w:basedOn w:val="a0"/>
    <w:rsid w:val="005A5AC6"/>
    <w:pPr>
      <w:ind w:left="720"/>
    </w:pPr>
    <w:rPr>
      <w:rFonts w:eastAsia="Calibri"/>
    </w:rPr>
  </w:style>
  <w:style w:type="paragraph" w:styleId="a4">
    <w:name w:val="Balloon Text"/>
    <w:basedOn w:val="a0"/>
    <w:link w:val="a5"/>
    <w:rsid w:val="00595F55"/>
    <w:rPr>
      <w:rFonts w:ascii="Tahoma" w:hAnsi="Tahoma"/>
      <w:sz w:val="16"/>
      <w:szCs w:val="16"/>
    </w:rPr>
  </w:style>
  <w:style w:type="paragraph" w:styleId="a6">
    <w:name w:val="Body Text"/>
    <w:basedOn w:val="a0"/>
    <w:link w:val="a7"/>
    <w:rsid w:val="002C6DD8"/>
    <w:pPr>
      <w:framePr w:w="4202" w:h="3768" w:hRule="exact" w:hSpace="180" w:wrap="auto" w:vAnchor="text" w:hAnchor="page" w:x="1013" w:y="155"/>
      <w:jc w:val="center"/>
    </w:pPr>
    <w:rPr>
      <w:sz w:val="24"/>
    </w:rPr>
  </w:style>
  <w:style w:type="character" w:styleId="a8">
    <w:name w:val="Hyperlink"/>
    <w:uiPriority w:val="99"/>
    <w:rsid w:val="002C6DD8"/>
    <w:rPr>
      <w:color w:val="0000FF"/>
      <w:u w:val="single"/>
    </w:rPr>
  </w:style>
  <w:style w:type="paragraph" w:customStyle="1" w:styleId="Default">
    <w:name w:val="Default"/>
    <w:rsid w:val="002C6DD8"/>
    <w:pPr>
      <w:autoSpaceDE w:val="0"/>
      <w:autoSpaceDN w:val="0"/>
      <w:adjustRightInd w:val="0"/>
    </w:pPr>
    <w:rPr>
      <w:rFonts w:eastAsia="Calibri"/>
      <w:color w:val="000000"/>
      <w:sz w:val="24"/>
      <w:szCs w:val="24"/>
      <w:lang w:eastAsia="en-US"/>
    </w:rPr>
  </w:style>
  <w:style w:type="paragraph" w:styleId="a9">
    <w:name w:val="Title"/>
    <w:basedOn w:val="a0"/>
    <w:next w:val="a0"/>
    <w:link w:val="aa"/>
    <w:qFormat/>
    <w:rsid w:val="00AB4864"/>
    <w:pPr>
      <w:spacing w:before="120" w:after="120"/>
    </w:pPr>
    <w:rPr>
      <w:b/>
    </w:rPr>
  </w:style>
  <w:style w:type="character" w:customStyle="1" w:styleId="aa">
    <w:name w:val="Заголовок Знак"/>
    <w:link w:val="a9"/>
    <w:rsid w:val="00AB4864"/>
    <w:rPr>
      <w:b/>
      <w:lang w:eastAsia="en-US"/>
    </w:rPr>
  </w:style>
  <w:style w:type="paragraph" w:styleId="ab">
    <w:name w:val="Body Text Indent"/>
    <w:aliases w:val="текст,Основной текст 1,Нумерованный список !!,Надин стиль"/>
    <w:basedOn w:val="a0"/>
    <w:link w:val="ac"/>
    <w:rsid w:val="00AB4864"/>
    <w:pPr>
      <w:spacing w:after="120"/>
      <w:ind w:left="283"/>
    </w:pPr>
  </w:style>
  <w:style w:type="character" w:customStyle="1" w:styleId="ac">
    <w:name w:val="Основной текст с отступом Знак"/>
    <w:aliases w:val="текст Знак,Основной текст 1 Знак,Нумерованный список !! Знак,Надин стиль Знак"/>
    <w:link w:val="ab"/>
    <w:rsid w:val="00AB4864"/>
    <w:rPr>
      <w:lang w:eastAsia="en-US"/>
    </w:rPr>
  </w:style>
  <w:style w:type="paragraph" w:styleId="22">
    <w:name w:val="Body Text Indent 2"/>
    <w:basedOn w:val="a0"/>
    <w:link w:val="23"/>
    <w:rsid w:val="00123720"/>
    <w:pPr>
      <w:spacing w:after="120" w:line="480" w:lineRule="auto"/>
      <w:ind w:left="283"/>
    </w:pPr>
  </w:style>
  <w:style w:type="character" w:customStyle="1" w:styleId="23">
    <w:name w:val="Основной текст с отступом 2 Знак"/>
    <w:link w:val="22"/>
    <w:rsid w:val="00123720"/>
    <w:rPr>
      <w:lang w:eastAsia="en-US"/>
    </w:rPr>
  </w:style>
  <w:style w:type="character" w:customStyle="1" w:styleId="10">
    <w:name w:val="Заголовок 1 Знак"/>
    <w:link w:val="1"/>
    <w:rsid w:val="00123720"/>
    <w:rPr>
      <w:rFonts w:ascii="Arial" w:hAnsi="Arial" w:cs="Arial"/>
      <w:b/>
      <w:bCs/>
      <w:kern w:val="32"/>
      <w:sz w:val="32"/>
      <w:szCs w:val="32"/>
      <w:lang w:eastAsia="en-US"/>
    </w:rPr>
  </w:style>
  <w:style w:type="character" w:customStyle="1" w:styleId="21">
    <w:name w:val="Заголовок 2 Знак"/>
    <w:link w:val="20"/>
    <w:rsid w:val="00123720"/>
    <w:rPr>
      <w:rFonts w:ascii="Arial" w:hAnsi="Arial" w:cs="Arial"/>
      <w:b/>
      <w:bCs/>
      <w:i/>
      <w:iCs/>
      <w:sz w:val="28"/>
      <w:szCs w:val="28"/>
      <w:lang w:eastAsia="en-US"/>
    </w:rPr>
  </w:style>
  <w:style w:type="character" w:customStyle="1" w:styleId="31">
    <w:name w:val="Заголовок 3 Знак"/>
    <w:link w:val="30"/>
    <w:rsid w:val="00123720"/>
    <w:rPr>
      <w:rFonts w:ascii="Arial" w:hAnsi="Arial" w:cs="Arial"/>
      <w:b/>
      <w:bCs/>
      <w:sz w:val="26"/>
      <w:szCs w:val="26"/>
      <w:lang w:eastAsia="en-US"/>
    </w:rPr>
  </w:style>
  <w:style w:type="character" w:customStyle="1" w:styleId="40">
    <w:name w:val="Заголовок 4 Знак"/>
    <w:link w:val="4"/>
    <w:uiPriority w:val="99"/>
    <w:rsid w:val="00123720"/>
    <w:rPr>
      <w:b/>
      <w:bCs/>
      <w:sz w:val="28"/>
      <w:szCs w:val="28"/>
    </w:rPr>
  </w:style>
  <w:style w:type="character" w:customStyle="1" w:styleId="50">
    <w:name w:val="Заголовок 5 Знак"/>
    <w:link w:val="5"/>
    <w:rsid w:val="00123720"/>
    <w:rPr>
      <w:b/>
      <w:bCs/>
      <w:i/>
      <w:iCs/>
      <w:sz w:val="26"/>
      <w:szCs w:val="26"/>
    </w:rPr>
  </w:style>
  <w:style w:type="character" w:customStyle="1" w:styleId="60">
    <w:name w:val="Заголовок 6 Знак"/>
    <w:link w:val="6"/>
    <w:rsid w:val="00123720"/>
    <w:rPr>
      <w:b/>
      <w:bCs/>
      <w:sz w:val="22"/>
      <w:szCs w:val="22"/>
    </w:rPr>
  </w:style>
  <w:style w:type="table" w:styleId="ad">
    <w:name w:val="Table Grid"/>
    <w:basedOn w:val="a2"/>
    <w:rsid w:val="0012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0"/>
    <w:link w:val="af"/>
    <w:rsid w:val="00123720"/>
    <w:pPr>
      <w:tabs>
        <w:tab w:val="center" w:pos="4677"/>
        <w:tab w:val="right" w:pos="9355"/>
      </w:tabs>
    </w:pPr>
  </w:style>
  <w:style w:type="character" w:customStyle="1" w:styleId="af">
    <w:name w:val="Нижний колонтитул Знак"/>
    <w:link w:val="ae"/>
    <w:rsid w:val="00123720"/>
    <w:rPr>
      <w:lang w:eastAsia="en-US"/>
    </w:rPr>
  </w:style>
  <w:style w:type="character" w:styleId="af0">
    <w:name w:val="page number"/>
    <w:basedOn w:val="a1"/>
    <w:rsid w:val="00123720"/>
  </w:style>
  <w:style w:type="character" w:styleId="af1">
    <w:name w:val="annotation reference"/>
    <w:rsid w:val="00123720"/>
    <w:rPr>
      <w:sz w:val="16"/>
      <w:szCs w:val="16"/>
    </w:rPr>
  </w:style>
  <w:style w:type="paragraph" w:styleId="af2">
    <w:name w:val="annotation text"/>
    <w:basedOn w:val="a0"/>
    <w:link w:val="af3"/>
    <w:rsid w:val="00123720"/>
  </w:style>
  <w:style w:type="character" w:customStyle="1" w:styleId="af3">
    <w:name w:val="Текст примечания Знак"/>
    <w:link w:val="af2"/>
    <w:rsid w:val="00123720"/>
    <w:rPr>
      <w:lang w:eastAsia="en-US"/>
    </w:rPr>
  </w:style>
  <w:style w:type="paragraph" w:styleId="af4">
    <w:name w:val="annotation subject"/>
    <w:basedOn w:val="af2"/>
    <w:next w:val="af2"/>
    <w:link w:val="af5"/>
    <w:rsid w:val="00123720"/>
    <w:rPr>
      <w:b/>
      <w:bCs/>
    </w:rPr>
  </w:style>
  <w:style w:type="character" w:customStyle="1" w:styleId="af5">
    <w:name w:val="Тема примечания Знак"/>
    <w:link w:val="af4"/>
    <w:rsid w:val="00123720"/>
    <w:rPr>
      <w:b/>
      <w:bCs/>
      <w:lang w:eastAsia="en-US"/>
    </w:rPr>
  </w:style>
  <w:style w:type="paragraph" w:styleId="af6">
    <w:name w:val="footnote text"/>
    <w:basedOn w:val="a0"/>
    <w:link w:val="af7"/>
    <w:uiPriority w:val="99"/>
    <w:rsid w:val="00123720"/>
  </w:style>
  <w:style w:type="character" w:customStyle="1" w:styleId="af7">
    <w:name w:val="Текст сноски Знак"/>
    <w:link w:val="af6"/>
    <w:uiPriority w:val="99"/>
    <w:rsid w:val="00123720"/>
    <w:rPr>
      <w:lang w:eastAsia="en-US"/>
    </w:rPr>
  </w:style>
  <w:style w:type="character" w:styleId="af8">
    <w:name w:val="footnote reference"/>
    <w:rsid w:val="00123720"/>
    <w:rPr>
      <w:vertAlign w:val="superscript"/>
    </w:rPr>
  </w:style>
  <w:style w:type="paragraph" w:styleId="af9">
    <w:name w:val="Normal (Web)"/>
    <w:basedOn w:val="a0"/>
    <w:rsid w:val="00123720"/>
    <w:pPr>
      <w:spacing w:before="100" w:beforeAutospacing="1" w:after="100" w:afterAutospacing="1"/>
    </w:pPr>
    <w:rPr>
      <w:color w:val="1428C7"/>
      <w:sz w:val="24"/>
      <w:szCs w:val="24"/>
      <w:lang w:eastAsia="ru-RU"/>
    </w:rPr>
  </w:style>
  <w:style w:type="paragraph" w:customStyle="1" w:styleId="CM1">
    <w:name w:val="CM1"/>
    <w:basedOn w:val="a0"/>
    <w:next w:val="a0"/>
    <w:rsid w:val="00123720"/>
    <w:pPr>
      <w:widowControl w:val="0"/>
      <w:autoSpaceDE w:val="0"/>
      <w:autoSpaceDN w:val="0"/>
      <w:adjustRightInd w:val="0"/>
      <w:spacing w:line="323" w:lineRule="atLeast"/>
    </w:pPr>
    <w:rPr>
      <w:sz w:val="24"/>
      <w:szCs w:val="24"/>
      <w:lang w:eastAsia="ru-RU"/>
    </w:rPr>
  </w:style>
  <w:style w:type="character" w:styleId="afa">
    <w:name w:val="Emphasis"/>
    <w:qFormat/>
    <w:rsid w:val="00123720"/>
    <w:rPr>
      <w:i/>
      <w:iCs/>
    </w:rPr>
  </w:style>
  <w:style w:type="paragraph" w:customStyle="1" w:styleId="13">
    <w:name w:val="Знак1 Знак Знак Знак"/>
    <w:basedOn w:val="a0"/>
    <w:rsid w:val="00123720"/>
    <w:pPr>
      <w:tabs>
        <w:tab w:val="num" w:pos="643"/>
      </w:tabs>
      <w:spacing w:after="160" w:line="240" w:lineRule="exact"/>
    </w:pPr>
    <w:rPr>
      <w:rFonts w:ascii="Verdana" w:hAnsi="Verdana" w:cs="Verdana"/>
      <w:lang w:val="en-US"/>
    </w:rPr>
  </w:style>
  <w:style w:type="paragraph" w:customStyle="1" w:styleId="a">
    <w:name w:val="список с точками"/>
    <w:basedOn w:val="a0"/>
    <w:rsid w:val="00123720"/>
    <w:pPr>
      <w:numPr>
        <w:numId w:val="1"/>
      </w:numPr>
      <w:spacing w:line="312" w:lineRule="auto"/>
      <w:jc w:val="both"/>
    </w:pPr>
    <w:rPr>
      <w:sz w:val="24"/>
      <w:szCs w:val="24"/>
      <w:lang w:eastAsia="ru-RU"/>
    </w:rPr>
  </w:style>
  <w:style w:type="paragraph" w:styleId="24">
    <w:name w:val="Body Text 2"/>
    <w:basedOn w:val="a0"/>
    <w:link w:val="25"/>
    <w:rsid w:val="00123720"/>
    <w:pPr>
      <w:spacing w:after="120" w:line="480" w:lineRule="auto"/>
    </w:pPr>
  </w:style>
  <w:style w:type="character" w:customStyle="1" w:styleId="25">
    <w:name w:val="Основной текст 2 Знак"/>
    <w:link w:val="24"/>
    <w:rsid w:val="00123720"/>
    <w:rPr>
      <w:lang w:eastAsia="en-US"/>
    </w:rPr>
  </w:style>
  <w:style w:type="paragraph" w:customStyle="1" w:styleId="BodyText21">
    <w:name w:val="Body Text 21"/>
    <w:basedOn w:val="a0"/>
    <w:rsid w:val="00123720"/>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lang w:eastAsia="ru-RU"/>
    </w:rPr>
  </w:style>
  <w:style w:type="paragraph" w:styleId="2">
    <w:name w:val="List Bullet 2"/>
    <w:basedOn w:val="a0"/>
    <w:rsid w:val="00123720"/>
    <w:pPr>
      <w:widowControl w:val="0"/>
      <w:numPr>
        <w:numId w:val="2"/>
      </w:numPr>
      <w:jc w:val="both"/>
    </w:pPr>
    <w:rPr>
      <w:sz w:val="24"/>
      <w:szCs w:val="24"/>
      <w:lang w:eastAsia="ru-RU"/>
    </w:rPr>
  </w:style>
  <w:style w:type="paragraph" w:customStyle="1" w:styleId="14">
    <w:name w:val="Знак1"/>
    <w:basedOn w:val="a0"/>
    <w:rsid w:val="00123720"/>
    <w:pPr>
      <w:tabs>
        <w:tab w:val="num" w:pos="643"/>
      </w:tabs>
      <w:spacing w:after="160" w:line="240" w:lineRule="exact"/>
    </w:pPr>
    <w:rPr>
      <w:rFonts w:ascii="Verdana" w:hAnsi="Verdana" w:cs="Verdana"/>
      <w:lang w:val="en-US"/>
    </w:rPr>
  </w:style>
  <w:style w:type="paragraph" w:styleId="afb">
    <w:name w:val="header"/>
    <w:basedOn w:val="a0"/>
    <w:link w:val="afc"/>
    <w:uiPriority w:val="99"/>
    <w:rsid w:val="00123720"/>
    <w:pPr>
      <w:tabs>
        <w:tab w:val="center" w:pos="4677"/>
        <w:tab w:val="right" w:pos="9355"/>
      </w:tabs>
    </w:pPr>
    <w:rPr>
      <w:sz w:val="24"/>
      <w:szCs w:val="24"/>
    </w:rPr>
  </w:style>
  <w:style w:type="character" w:customStyle="1" w:styleId="afc">
    <w:name w:val="Верхний колонтитул Знак"/>
    <w:link w:val="afb"/>
    <w:uiPriority w:val="99"/>
    <w:rsid w:val="00123720"/>
    <w:rPr>
      <w:sz w:val="24"/>
      <w:szCs w:val="24"/>
    </w:rPr>
  </w:style>
  <w:style w:type="paragraph" w:customStyle="1" w:styleId="afd">
    <w:name w:val="Для таблиц"/>
    <w:basedOn w:val="a0"/>
    <w:rsid w:val="00123720"/>
    <w:rPr>
      <w:sz w:val="24"/>
      <w:szCs w:val="24"/>
      <w:lang w:eastAsia="ru-RU"/>
    </w:rPr>
  </w:style>
  <w:style w:type="paragraph" w:customStyle="1" w:styleId="26">
    <w:name w:val="заголовок 2"/>
    <w:basedOn w:val="a0"/>
    <w:next w:val="a0"/>
    <w:rsid w:val="00123720"/>
    <w:pPr>
      <w:keepNext/>
      <w:outlineLvl w:val="1"/>
    </w:pPr>
    <w:rPr>
      <w:rFonts w:cs="Arial"/>
      <w:sz w:val="24"/>
      <w:szCs w:val="28"/>
      <w:lang w:eastAsia="ru-RU"/>
    </w:rPr>
  </w:style>
  <w:style w:type="paragraph" w:styleId="3">
    <w:name w:val="List Bullet 3"/>
    <w:basedOn w:val="a0"/>
    <w:rsid w:val="00123720"/>
    <w:pPr>
      <w:numPr>
        <w:numId w:val="3"/>
      </w:numPr>
    </w:pPr>
    <w:rPr>
      <w:rFonts w:ascii="Arial" w:hAnsi="Arial" w:cs="Arial"/>
      <w:sz w:val="24"/>
      <w:szCs w:val="28"/>
      <w:lang w:eastAsia="ru-RU"/>
    </w:rPr>
  </w:style>
  <w:style w:type="paragraph" w:customStyle="1" w:styleId="fortables12">
    <w:name w:val="for_tables_12"/>
    <w:basedOn w:val="a0"/>
    <w:rsid w:val="00123720"/>
    <w:pPr>
      <w:spacing w:line="320" w:lineRule="exact"/>
    </w:pPr>
    <w:rPr>
      <w:sz w:val="24"/>
      <w:szCs w:val="24"/>
      <w:lang w:eastAsia="ru-RU"/>
    </w:rPr>
  </w:style>
  <w:style w:type="paragraph" w:customStyle="1" w:styleId="rvps3">
    <w:name w:val="rvps3"/>
    <w:basedOn w:val="a0"/>
    <w:rsid w:val="00123720"/>
    <w:pPr>
      <w:spacing w:before="100" w:beforeAutospacing="1" w:after="100" w:afterAutospacing="1"/>
    </w:pPr>
    <w:rPr>
      <w:color w:val="000000"/>
      <w:sz w:val="24"/>
      <w:szCs w:val="24"/>
      <w:lang w:eastAsia="ru-RU"/>
    </w:rPr>
  </w:style>
  <w:style w:type="character" w:customStyle="1" w:styleId="rvts7">
    <w:name w:val="rvts7"/>
    <w:basedOn w:val="a1"/>
    <w:rsid w:val="00123720"/>
  </w:style>
  <w:style w:type="paragraph" w:styleId="afe">
    <w:name w:val="Plain Text"/>
    <w:basedOn w:val="a0"/>
    <w:link w:val="aff"/>
    <w:rsid w:val="00123720"/>
    <w:rPr>
      <w:rFonts w:ascii="Courier New" w:hAnsi="Courier New"/>
    </w:rPr>
  </w:style>
  <w:style w:type="character" w:customStyle="1" w:styleId="aff">
    <w:name w:val="Текст Знак"/>
    <w:link w:val="afe"/>
    <w:rsid w:val="00123720"/>
    <w:rPr>
      <w:rFonts w:ascii="Courier New" w:hAnsi="Courier New"/>
    </w:rPr>
  </w:style>
  <w:style w:type="paragraph" w:customStyle="1" w:styleId="ReportHead">
    <w:name w:val="Report_Head"/>
    <w:basedOn w:val="a0"/>
    <w:link w:val="ReportHead0"/>
    <w:rsid w:val="00123720"/>
    <w:pPr>
      <w:jc w:val="center"/>
    </w:pPr>
    <w:rPr>
      <w:sz w:val="28"/>
      <w:szCs w:val="24"/>
    </w:rPr>
  </w:style>
  <w:style w:type="paragraph" w:styleId="aff0">
    <w:name w:val="Subtitle"/>
    <w:basedOn w:val="a0"/>
    <w:link w:val="aff1"/>
    <w:qFormat/>
    <w:rsid w:val="00123720"/>
    <w:pPr>
      <w:jc w:val="center"/>
    </w:pPr>
    <w:rPr>
      <w:sz w:val="28"/>
      <w:szCs w:val="24"/>
    </w:rPr>
  </w:style>
  <w:style w:type="character" w:customStyle="1" w:styleId="aff1">
    <w:name w:val="Подзаголовок Знак"/>
    <w:link w:val="aff0"/>
    <w:rsid w:val="00123720"/>
    <w:rPr>
      <w:sz w:val="28"/>
      <w:szCs w:val="24"/>
    </w:rPr>
  </w:style>
  <w:style w:type="paragraph" w:customStyle="1" w:styleId="aff2">
    <w:name w:val="Знак Знак Знак"/>
    <w:basedOn w:val="a0"/>
    <w:rsid w:val="00123720"/>
    <w:pPr>
      <w:spacing w:after="160" w:line="240" w:lineRule="exact"/>
    </w:pPr>
    <w:rPr>
      <w:rFonts w:ascii="Verdana" w:hAnsi="Verdana"/>
      <w:sz w:val="24"/>
      <w:szCs w:val="24"/>
      <w:lang w:val="en-US"/>
    </w:rPr>
  </w:style>
  <w:style w:type="paragraph" w:customStyle="1" w:styleId="ConsPlusNormal">
    <w:name w:val="ConsPlusNormal"/>
    <w:rsid w:val="00123720"/>
    <w:pPr>
      <w:widowControl w:val="0"/>
      <w:autoSpaceDE w:val="0"/>
      <w:autoSpaceDN w:val="0"/>
      <w:adjustRightInd w:val="0"/>
    </w:pPr>
    <w:rPr>
      <w:rFonts w:ascii="Arial" w:hAnsi="Arial" w:cs="Arial"/>
    </w:rPr>
  </w:style>
  <w:style w:type="character" w:styleId="aff3">
    <w:name w:val="Strong"/>
    <w:qFormat/>
    <w:rsid w:val="00123720"/>
    <w:rPr>
      <w:b/>
      <w:bCs/>
    </w:rPr>
  </w:style>
  <w:style w:type="paragraph" w:customStyle="1" w:styleId="aff4">
    <w:name w:val="Обычный без отступа"/>
    <w:basedOn w:val="a0"/>
    <w:rsid w:val="00123720"/>
    <w:pPr>
      <w:spacing w:line="360" w:lineRule="auto"/>
      <w:jc w:val="both"/>
    </w:pPr>
    <w:rPr>
      <w:sz w:val="28"/>
      <w:szCs w:val="24"/>
    </w:rPr>
  </w:style>
  <w:style w:type="numbering" w:customStyle="1" w:styleId="WW8Num231">
    <w:name w:val="WW8Num231"/>
    <w:rsid w:val="00123720"/>
    <w:pPr>
      <w:numPr>
        <w:numId w:val="4"/>
      </w:numPr>
    </w:pPr>
  </w:style>
  <w:style w:type="character" w:customStyle="1" w:styleId="gray">
    <w:name w:val="gray"/>
    <w:basedOn w:val="a1"/>
    <w:rsid w:val="00D44191"/>
  </w:style>
  <w:style w:type="character" w:customStyle="1" w:styleId="a5">
    <w:name w:val="Текст выноски Знак"/>
    <w:link w:val="a4"/>
    <w:rsid w:val="00E15A32"/>
    <w:rPr>
      <w:rFonts w:ascii="Tahoma" w:hAnsi="Tahoma" w:cs="Tahoma"/>
      <w:sz w:val="16"/>
      <w:szCs w:val="16"/>
      <w:lang w:eastAsia="en-US"/>
    </w:rPr>
  </w:style>
  <w:style w:type="paragraph" w:customStyle="1" w:styleId="justify2">
    <w:name w:val="justify2"/>
    <w:basedOn w:val="a0"/>
    <w:rsid w:val="00E15A32"/>
    <w:pPr>
      <w:spacing w:before="100" w:beforeAutospacing="1" w:after="100" w:afterAutospacing="1"/>
    </w:pPr>
    <w:rPr>
      <w:sz w:val="24"/>
      <w:szCs w:val="24"/>
      <w:lang w:eastAsia="ru-RU"/>
    </w:rPr>
  </w:style>
  <w:style w:type="character" w:customStyle="1" w:styleId="27">
    <w:name w:val="Основной текст (2)"/>
    <w:rsid w:val="00E15A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2">
    <w:name w:val="Основной текст (3)_"/>
    <w:link w:val="33"/>
    <w:rsid w:val="00E15A32"/>
    <w:rPr>
      <w:sz w:val="23"/>
      <w:szCs w:val="23"/>
      <w:shd w:val="clear" w:color="auto" w:fill="FFFFFF"/>
    </w:rPr>
  </w:style>
  <w:style w:type="character" w:customStyle="1" w:styleId="41">
    <w:name w:val="Основной текст (4)_"/>
    <w:link w:val="42"/>
    <w:rsid w:val="00E15A32"/>
    <w:rPr>
      <w:sz w:val="23"/>
      <w:szCs w:val="23"/>
      <w:shd w:val="clear" w:color="auto" w:fill="FFFFFF"/>
    </w:rPr>
  </w:style>
  <w:style w:type="character" w:customStyle="1" w:styleId="28">
    <w:name w:val="Оглавление (2)_"/>
    <w:link w:val="29"/>
    <w:rsid w:val="00E15A32"/>
    <w:rPr>
      <w:sz w:val="23"/>
      <w:szCs w:val="23"/>
      <w:shd w:val="clear" w:color="auto" w:fill="FFFFFF"/>
    </w:rPr>
  </w:style>
  <w:style w:type="paragraph" w:customStyle="1" w:styleId="33">
    <w:name w:val="Основной текст (3)"/>
    <w:basedOn w:val="a0"/>
    <w:link w:val="32"/>
    <w:rsid w:val="00E15A32"/>
    <w:pPr>
      <w:shd w:val="clear" w:color="auto" w:fill="FFFFFF"/>
      <w:spacing w:before="360" w:after="540" w:line="274" w:lineRule="exact"/>
      <w:ind w:hanging="1700"/>
    </w:pPr>
    <w:rPr>
      <w:sz w:val="23"/>
      <w:szCs w:val="23"/>
    </w:rPr>
  </w:style>
  <w:style w:type="paragraph" w:customStyle="1" w:styleId="42">
    <w:name w:val="Основной текст (4)"/>
    <w:basedOn w:val="a0"/>
    <w:link w:val="41"/>
    <w:rsid w:val="00E15A32"/>
    <w:pPr>
      <w:shd w:val="clear" w:color="auto" w:fill="FFFFFF"/>
      <w:spacing w:line="274" w:lineRule="exact"/>
    </w:pPr>
    <w:rPr>
      <w:sz w:val="23"/>
      <w:szCs w:val="23"/>
    </w:rPr>
  </w:style>
  <w:style w:type="paragraph" w:customStyle="1" w:styleId="29">
    <w:name w:val="Оглавление (2)"/>
    <w:basedOn w:val="a0"/>
    <w:link w:val="28"/>
    <w:rsid w:val="00E15A32"/>
    <w:pPr>
      <w:shd w:val="clear" w:color="auto" w:fill="FFFFFF"/>
      <w:spacing w:before="780" w:line="552" w:lineRule="exact"/>
    </w:pPr>
    <w:rPr>
      <w:sz w:val="23"/>
      <w:szCs w:val="23"/>
    </w:rPr>
  </w:style>
  <w:style w:type="character" w:customStyle="1" w:styleId="a7">
    <w:name w:val="Основной текст Знак"/>
    <w:link w:val="a6"/>
    <w:rsid w:val="00A66BF8"/>
    <w:rPr>
      <w:sz w:val="24"/>
    </w:rPr>
  </w:style>
  <w:style w:type="character" w:customStyle="1" w:styleId="aff5">
    <w:name w:val="Основной текст_"/>
    <w:link w:val="2a"/>
    <w:rsid w:val="007606A1"/>
    <w:rPr>
      <w:sz w:val="28"/>
      <w:szCs w:val="28"/>
      <w:shd w:val="clear" w:color="auto" w:fill="FFFFFF"/>
    </w:rPr>
  </w:style>
  <w:style w:type="paragraph" w:customStyle="1" w:styleId="2a">
    <w:name w:val="Основной текст2"/>
    <w:basedOn w:val="a0"/>
    <w:link w:val="aff5"/>
    <w:rsid w:val="007606A1"/>
    <w:pPr>
      <w:shd w:val="clear" w:color="auto" w:fill="FFFFFF"/>
      <w:spacing w:line="0" w:lineRule="atLeast"/>
    </w:pPr>
    <w:rPr>
      <w:sz w:val="28"/>
      <w:szCs w:val="28"/>
    </w:rPr>
  </w:style>
  <w:style w:type="paragraph" w:customStyle="1" w:styleId="ReportMain">
    <w:name w:val="Report_Main"/>
    <w:basedOn w:val="a0"/>
    <w:link w:val="ReportMain0"/>
    <w:rsid w:val="007606A1"/>
    <w:rPr>
      <w:sz w:val="24"/>
      <w:szCs w:val="24"/>
    </w:rPr>
  </w:style>
  <w:style w:type="paragraph" w:styleId="34">
    <w:name w:val="Body Text Indent 3"/>
    <w:basedOn w:val="a0"/>
    <w:link w:val="35"/>
    <w:rsid w:val="007606A1"/>
    <w:pPr>
      <w:spacing w:after="120"/>
      <w:ind w:left="283"/>
    </w:pPr>
    <w:rPr>
      <w:sz w:val="16"/>
      <w:szCs w:val="16"/>
    </w:rPr>
  </w:style>
  <w:style w:type="character" w:customStyle="1" w:styleId="35">
    <w:name w:val="Основной текст с отступом 3 Знак"/>
    <w:link w:val="34"/>
    <w:rsid w:val="007606A1"/>
    <w:rPr>
      <w:sz w:val="16"/>
      <w:szCs w:val="16"/>
      <w:lang w:eastAsia="en-US"/>
    </w:rPr>
  </w:style>
  <w:style w:type="paragraph" w:styleId="aff6">
    <w:name w:val="caption"/>
    <w:basedOn w:val="a0"/>
    <w:next w:val="a0"/>
    <w:qFormat/>
    <w:rsid w:val="007606A1"/>
    <w:pPr>
      <w:jc w:val="center"/>
    </w:pPr>
    <w:rPr>
      <w:b/>
      <w:bCs/>
      <w:sz w:val="24"/>
      <w:szCs w:val="24"/>
      <w:lang w:eastAsia="ru-RU"/>
    </w:rPr>
  </w:style>
  <w:style w:type="paragraph" w:styleId="aff7">
    <w:name w:val="endnote text"/>
    <w:basedOn w:val="a0"/>
    <w:link w:val="aff8"/>
    <w:rsid w:val="0019254E"/>
  </w:style>
  <w:style w:type="character" w:customStyle="1" w:styleId="aff8">
    <w:name w:val="Текст концевой сноски Знак"/>
    <w:link w:val="aff7"/>
    <w:rsid w:val="0019254E"/>
    <w:rPr>
      <w:lang w:eastAsia="en-US"/>
    </w:rPr>
  </w:style>
  <w:style w:type="character" w:styleId="aff9">
    <w:name w:val="endnote reference"/>
    <w:rsid w:val="0019254E"/>
    <w:rPr>
      <w:vertAlign w:val="superscript"/>
    </w:rPr>
  </w:style>
  <w:style w:type="character" w:customStyle="1" w:styleId="36">
    <w:name w:val="Основной текст3"/>
    <w:rsid w:val="00B74B91"/>
    <w:rPr>
      <w:rFonts w:ascii="Times New Roman" w:hAnsi="Times New Roman" w:cs="Times New Roman"/>
      <w:color w:val="000000"/>
      <w:spacing w:val="0"/>
      <w:w w:val="100"/>
      <w:position w:val="0"/>
      <w:sz w:val="28"/>
      <w:szCs w:val="28"/>
      <w:u w:val="single"/>
      <w:shd w:val="clear" w:color="auto" w:fill="FFFFFF"/>
      <w:lang w:val="ru-RU" w:eastAsia="ru-RU"/>
    </w:rPr>
  </w:style>
  <w:style w:type="paragraph" w:customStyle="1" w:styleId="51">
    <w:name w:val="Основной текст5"/>
    <w:basedOn w:val="a0"/>
    <w:rsid w:val="00B74B91"/>
    <w:pPr>
      <w:widowControl w:val="0"/>
      <w:shd w:val="clear" w:color="auto" w:fill="FFFFFF"/>
      <w:spacing w:line="240" w:lineRule="atLeast"/>
    </w:pPr>
    <w:rPr>
      <w:rFonts w:eastAsia="Calibri"/>
      <w:sz w:val="28"/>
      <w:szCs w:val="28"/>
    </w:rPr>
  </w:style>
  <w:style w:type="paragraph" w:styleId="affa">
    <w:name w:val="List Paragraph"/>
    <w:basedOn w:val="a0"/>
    <w:uiPriority w:val="99"/>
    <w:qFormat/>
    <w:rsid w:val="007806B0"/>
    <w:pPr>
      <w:spacing w:after="200" w:line="276" w:lineRule="auto"/>
      <w:ind w:left="720"/>
      <w:contextualSpacing/>
    </w:pPr>
    <w:rPr>
      <w:rFonts w:ascii="Calibri" w:eastAsia="Calibri" w:hAnsi="Calibri"/>
      <w:sz w:val="22"/>
      <w:szCs w:val="22"/>
    </w:rPr>
  </w:style>
  <w:style w:type="paragraph" w:styleId="affb">
    <w:name w:val="No Spacing"/>
    <w:uiPriority w:val="99"/>
    <w:qFormat/>
    <w:rsid w:val="00473B00"/>
    <w:rPr>
      <w:lang w:eastAsia="en-US"/>
    </w:rPr>
  </w:style>
  <w:style w:type="character" w:customStyle="1" w:styleId="affc">
    <w:name w:val="Основной текст + Полужирный"/>
    <w:rsid w:val="00DB013D"/>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43">
    <w:name w:val="Подпись к таблице (4)_"/>
    <w:link w:val="44"/>
    <w:rsid w:val="00DB013D"/>
    <w:rPr>
      <w:sz w:val="22"/>
      <w:szCs w:val="22"/>
      <w:shd w:val="clear" w:color="auto" w:fill="FFFFFF"/>
    </w:rPr>
  </w:style>
  <w:style w:type="character" w:customStyle="1" w:styleId="affd">
    <w:name w:val="Подпись к таблице + Не полужирный;Курсив"/>
    <w:rsid w:val="00DB013D"/>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affe">
    <w:name w:val="Подпись к таблице"/>
    <w:rsid w:val="00DB013D"/>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1">
    <w:name w:val="Основной текст6"/>
    <w:basedOn w:val="a0"/>
    <w:rsid w:val="00DB013D"/>
    <w:pPr>
      <w:widowControl w:val="0"/>
      <w:shd w:val="clear" w:color="auto" w:fill="FFFFFF"/>
      <w:spacing w:line="0" w:lineRule="atLeast"/>
      <w:ind w:hanging="1800"/>
      <w:jc w:val="both"/>
    </w:pPr>
    <w:rPr>
      <w:sz w:val="22"/>
      <w:szCs w:val="22"/>
      <w:lang w:eastAsia="ru-RU" w:bidi="ru-RU"/>
    </w:rPr>
  </w:style>
  <w:style w:type="paragraph" w:customStyle="1" w:styleId="44">
    <w:name w:val="Подпись к таблице (4)"/>
    <w:basedOn w:val="a0"/>
    <w:link w:val="43"/>
    <w:rsid w:val="00DB013D"/>
    <w:pPr>
      <w:widowControl w:val="0"/>
      <w:shd w:val="clear" w:color="auto" w:fill="FFFFFF"/>
      <w:spacing w:line="0" w:lineRule="atLeast"/>
    </w:pPr>
    <w:rPr>
      <w:sz w:val="22"/>
      <w:szCs w:val="22"/>
    </w:rPr>
  </w:style>
  <w:style w:type="character" w:customStyle="1" w:styleId="2b">
    <w:name w:val="Основной текст (2)_"/>
    <w:rsid w:val="00872C73"/>
    <w:rPr>
      <w:rFonts w:ascii="Times New Roman" w:eastAsia="Times New Roman" w:hAnsi="Times New Roman" w:cs="Times New Roman"/>
      <w:b/>
      <w:bCs/>
      <w:sz w:val="22"/>
      <w:szCs w:val="22"/>
      <w:shd w:val="clear" w:color="auto" w:fill="FFFFFF"/>
    </w:rPr>
  </w:style>
  <w:style w:type="character" w:customStyle="1" w:styleId="afff">
    <w:name w:val="Основной текст + Курсив"/>
    <w:rsid w:val="00872C73"/>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afff0">
    <w:name w:val="Основной текст + Полужирный;Курсив"/>
    <w:rsid w:val="00872C73"/>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52">
    <w:name w:val="Основной текст (5)"/>
    <w:rsid w:val="00872C7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53">
    <w:name w:val="Подпись к таблице (5)"/>
    <w:rsid w:val="00872C73"/>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45">
    <w:name w:val="Заголовок №4"/>
    <w:rsid w:val="00872C7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4">
    <w:name w:val="Основной текст (5) + Полужирный;Не курсив"/>
    <w:rsid w:val="00872C73"/>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46">
    <w:name w:val="Заголовок №4_"/>
    <w:rsid w:val="00BA2C4D"/>
    <w:rPr>
      <w:rFonts w:ascii="Times New Roman" w:eastAsia="Times New Roman" w:hAnsi="Times New Roman" w:cs="Times New Roman"/>
      <w:b/>
      <w:bCs/>
      <w:sz w:val="22"/>
      <w:szCs w:val="22"/>
      <w:shd w:val="clear" w:color="auto" w:fill="FFFFFF"/>
    </w:rPr>
  </w:style>
  <w:style w:type="character" w:customStyle="1" w:styleId="2c">
    <w:name w:val="Подпись к таблице (2)_"/>
    <w:link w:val="2d"/>
    <w:rsid w:val="00BA2C4D"/>
    <w:rPr>
      <w:i/>
      <w:iCs/>
      <w:sz w:val="22"/>
      <w:szCs w:val="22"/>
      <w:shd w:val="clear" w:color="auto" w:fill="FFFFFF"/>
    </w:rPr>
  </w:style>
  <w:style w:type="character" w:customStyle="1" w:styleId="15pt">
    <w:name w:val="Основной текст + 15 pt"/>
    <w:rsid w:val="00BA2C4D"/>
    <w:rPr>
      <w:rFonts w:ascii="Times New Roman" w:eastAsia="Times New Roman" w:hAnsi="Times New Roman" w:cs="Times New Roman"/>
      <w:color w:val="000000"/>
      <w:spacing w:val="0"/>
      <w:w w:val="100"/>
      <w:position w:val="0"/>
      <w:sz w:val="30"/>
      <w:szCs w:val="30"/>
      <w:shd w:val="clear" w:color="auto" w:fill="FFFFFF"/>
      <w:lang w:val="ru-RU" w:eastAsia="ru-RU" w:bidi="ru-RU"/>
    </w:rPr>
  </w:style>
  <w:style w:type="paragraph" w:customStyle="1" w:styleId="2d">
    <w:name w:val="Подпись к таблице (2)"/>
    <w:basedOn w:val="a0"/>
    <w:link w:val="2c"/>
    <w:rsid w:val="00BA2C4D"/>
    <w:pPr>
      <w:widowControl w:val="0"/>
      <w:shd w:val="clear" w:color="auto" w:fill="FFFFFF"/>
      <w:spacing w:line="317" w:lineRule="exact"/>
    </w:pPr>
    <w:rPr>
      <w:i/>
      <w:iCs/>
      <w:sz w:val="22"/>
      <w:szCs w:val="22"/>
    </w:rPr>
  </w:style>
  <w:style w:type="character" w:customStyle="1" w:styleId="ReportHead0">
    <w:name w:val="Report_Head Знак"/>
    <w:link w:val="ReportHead"/>
    <w:rsid w:val="00EE0BE9"/>
    <w:rPr>
      <w:sz w:val="28"/>
      <w:szCs w:val="24"/>
    </w:rPr>
  </w:style>
  <w:style w:type="character" w:customStyle="1" w:styleId="ReportMain0">
    <w:name w:val="Report_Main Знак"/>
    <w:link w:val="ReportMain"/>
    <w:locked/>
    <w:rsid w:val="00F16574"/>
    <w:rPr>
      <w:sz w:val="24"/>
      <w:szCs w:val="24"/>
    </w:rPr>
  </w:style>
  <w:style w:type="paragraph" w:styleId="37">
    <w:name w:val="Body Text 3"/>
    <w:basedOn w:val="a0"/>
    <w:link w:val="38"/>
    <w:uiPriority w:val="99"/>
    <w:unhideWhenUsed/>
    <w:rsid w:val="00670827"/>
    <w:pPr>
      <w:spacing w:after="120" w:line="276" w:lineRule="auto"/>
    </w:pPr>
    <w:rPr>
      <w:rFonts w:eastAsia="Calibri"/>
      <w:sz w:val="16"/>
      <w:szCs w:val="16"/>
    </w:rPr>
  </w:style>
  <w:style w:type="character" w:customStyle="1" w:styleId="38">
    <w:name w:val="Основной текст 3 Знак"/>
    <w:link w:val="37"/>
    <w:uiPriority w:val="99"/>
    <w:rsid w:val="00670827"/>
    <w:rPr>
      <w:rFonts w:eastAsia="Calibri"/>
      <w:sz w:val="16"/>
      <w:szCs w:val="16"/>
    </w:rPr>
  </w:style>
  <w:style w:type="character" w:customStyle="1" w:styleId="afff1">
    <w:name w:val="Подпись к таблице + Не полужирный"/>
    <w:aliases w:val="Курсив"/>
    <w:rsid w:val="002139FC"/>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11pt">
    <w:name w:val="Основной текст (2) + 11 pt"/>
    <w:rsid w:val="002139F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9414">
      <w:bodyDiv w:val="1"/>
      <w:marLeft w:val="0"/>
      <w:marRight w:val="0"/>
      <w:marTop w:val="0"/>
      <w:marBottom w:val="0"/>
      <w:divBdr>
        <w:top w:val="none" w:sz="0" w:space="0" w:color="auto"/>
        <w:left w:val="none" w:sz="0" w:space="0" w:color="auto"/>
        <w:bottom w:val="none" w:sz="0" w:space="0" w:color="auto"/>
        <w:right w:val="none" w:sz="0" w:space="0" w:color="auto"/>
      </w:divBdr>
    </w:div>
    <w:div w:id="54932684">
      <w:bodyDiv w:val="1"/>
      <w:marLeft w:val="0"/>
      <w:marRight w:val="0"/>
      <w:marTop w:val="0"/>
      <w:marBottom w:val="0"/>
      <w:divBdr>
        <w:top w:val="none" w:sz="0" w:space="0" w:color="auto"/>
        <w:left w:val="none" w:sz="0" w:space="0" w:color="auto"/>
        <w:bottom w:val="none" w:sz="0" w:space="0" w:color="auto"/>
        <w:right w:val="none" w:sz="0" w:space="0" w:color="auto"/>
      </w:divBdr>
      <w:divsChild>
        <w:div w:id="1141732578">
          <w:marLeft w:val="0"/>
          <w:marRight w:val="0"/>
          <w:marTop w:val="0"/>
          <w:marBottom w:val="0"/>
          <w:divBdr>
            <w:top w:val="none" w:sz="0" w:space="0" w:color="auto"/>
            <w:left w:val="none" w:sz="0" w:space="0" w:color="auto"/>
            <w:bottom w:val="none" w:sz="0" w:space="0" w:color="auto"/>
            <w:right w:val="none" w:sz="0" w:space="0" w:color="auto"/>
          </w:divBdr>
        </w:div>
      </w:divsChild>
    </w:div>
    <w:div w:id="131946682">
      <w:bodyDiv w:val="1"/>
      <w:marLeft w:val="0"/>
      <w:marRight w:val="0"/>
      <w:marTop w:val="0"/>
      <w:marBottom w:val="0"/>
      <w:divBdr>
        <w:top w:val="none" w:sz="0" w:space="0" w:color="auto"/>
        <w:left w:val="none" w:sz="0" w:space="0" w:color="auto"/>
        <w:bottom w:val="none" w:sz="0" w:space="0" w:color="auto"/>
        <w:right w:val="none" w:sz="0" w:space="0" w:color="auto"/>
      </w:divBdr>
    </w:div>
    <w:div w:id="256988459">
      <w:bodyDiv w:val="1"/>
      <w:marLeft w:val="0"/>
      <w:marRight w:val="0"/>
      <w:marTop w:val="0"/>
      <w:marBottom w:val="0"/>
      <w:divBdr>
        <w:top w:val="none" w:sz="0" w:space="0" w:color="auto"/>
        <w:left w:val="none" w:sz="0" w:space="0" w:color="auto"/>
        <w:bottom w:val="none" w:sz="0" w:space="0" w:color="auto"/>
        <w:right w:val="none" w:sz="0" w:space="0" w:color="auto"/>
      </w:divBdr>
    </w:div>
    <w:div w:id="264533970">
      <w:bodyDiv w:val="1"/>
      <w:marLeft w:val="0"/>
      <w:marRight w:val="0"/>
      <w:marTop w:val="0"/>
      <w:marBottom w:val="0"/>
      <w:divBdr>
        <w:top w:val="none" w:sz="0" w:space="0" w:color="auto"/>
        <w:left w:val="none" w:sz="0" w:space="0" w:color="auto"/>
        <w:bottom w:val="none" w:sz="0" w:space="0" w:color="auto"/>
        <w:right w:val="none" w:sz="0" w:space="0" w:color="auto"/>
      </w:divBdr>
    </w:div>
    <w:div w:id="292753269">
      <w:bodyDiv w:val="1"/>
      <w:marLeft w:val="0"/>
      <w:marRight w:val="0"/>
      <w:marTop w:val="0"/>
      <w:marBottom w:val="0"/>
      <w:divBdr>
        <w:top w:val="none" w:sz="0" w:space="0" w:color="auto"/>
        <w:left w:val="none" w:sz="0" w:space="0" w:color="auto"/>
        <w:bottom w:val="none" w:sz="0" w:space="0" w:color="auto"/>
        <w:right w:val="none" w:sz="0" w:space="0" w:color="auto"/>
      </w:divBdr>
    </w:div>
    <w:div w:id="296690671">
      <w:bodyDiv w:val="1"/>
      <w:marLeft w:val="0"/>
      <w:marRight w:val="0"/>
      <w:marTop w:val="0"/>
      <w:marBottom w:val="0"/>
      <w:divBdr>
        <w:top w:val="none" w:sz="0" w:space="0" w:color="auto"/>
        <w:left w:val="none" w:sz="0" w:space="0" w:color="auto"/>
        <w:bottom w:val="none" w:sz="0" w:space="0" w:color="auto"/>
        <w:right w:val="none" w:sz="0" w:space="0" w:color="auto"/>
      </w:divBdr>
    </w:div>
    <w:div w:id="319770844">
      <w:bodyDiv w:val="1"/>
      <w:marLeft w:val="0"/>
      <w:marRight w:val="0"/>
      <w:marTop w:val="0"/>
      <w:marBottom w:val="0"/>
      <w:divBdr>
        <w:top w:val="none" w:sz="0" w:space="0" w:color="auto"/>
        <w:left w:val="none" w:sz="0" w:space="0" w:color="auto"/>
        <w:bottom w:val="none" w:sz="0" w:space="0" w:color="auto"/>
        <w:right w:val="none" w:sz="0" w:space="0" w:color="auto"/>
      </w:divBdr>
    </w:div>
    <w:div w:id="378743654">
      <w:bodyDiv w:val="1"/>
      <w:marLeft w:val="0"/>
      <w:marRight w:val="0"/>
      <w:marTop w:val="0"/>
      <w:marBottom w:val="0"/>
      <w:divBdr>
        <w:top w:val="none" w:sz="0" w:space="0" w:color="auto"/>
        <w:left w:val="none" w:sz="0" w:space="0" w:color="auto"/>
        <w:bottom w:val="none" w:sz="0" w:space="0" w:color="auto"/>
        <w:right w:val="none" w:sz="0" w:space="0" w:color="auto"/>
      </w:divBdr>
    </w:div>
    <w:div w:id="410197646">
      <w:bodyDiv w:val="1"/>
      <w:marLeft w:val="0"/>
      <w:marRight w:val="0"/>
      <w:marTop w:val="0"/>
      <w:marBottom w:val="0"/>
      <w:divBdr>
        <w:top w:val="none" w:sz="0" w:space="0" w:color="auto"/>
        <w:left w:val="none" w:sz="0" w:space="0" w:color="auto"/>
        <w:bottom w:val="none" w:sz="0" w:space="0" w:color="auto"/>
        <w:right w:val="none" w:sz="0" w:space="0" w:color="auto"/>
      </w:divBdr>
      <w:divsChild>
        <w:div w:id="188956205">
          <w:marLeft w:val="0"/>
          <w:marRight w:val="0"/>
          <w:marTop w:val="0"/>
          <w:marBottom w:val="0"/>
          <w:divBdr>
            <w:top w:val="none" w:sz="0" w:space="0" w:color="auto"/>
            <w:left w:val="none" w:sz="0" w:space="0" w:color="auto"/>
            <w:bottom w:val="none" w:sz="0" w:space="0" w:color="auto"/>
            <w:right w:val="none" w:sz="0" w:space="0" w:color="auto"/>
          </w:divBdr>
        </w:div>
      </w:divsChild>
    </w:div>
    <w:div w:id="422607031">
      <w:bodyDiv w:val="1"/>
      <w:marLeft w:val="0"/>
      <w:marRight w:val="0"/>
      <w:marTop w:val="0"/>
      <w:marBottom w:val="0"/>
      <w:divBdr>
        <w:top w:val="none" w:sz="0" w:space="0" w:color="auto"/>
        <w:left w:val="none" w:sz="0" w:space="0" w:color="auto"/>
        <w:bottom w:val="none" w:sz="0" w:space="0" w:color="auto"/>
        <w:right w:val="none" w:sz="0" w:space="0" w:color="auto"/>
      </w:divBdr>
    </w:div>
    <w:div w:id="632055206">
      <w:bodyDiv w:val="1"/>
      <w:marLeft w:val="0"/>
      <w:marRight w:val="0"/>
      <w:marTop w:val="0"/>
      <w:marBottom w:val="0"/>
      <w:divBdr>
        <w:top w:val="none" w:sz="0" w:space="0" w:color="auto"/>
        <w:left w:val="none" w:sz="0" w:space="0" w:color="auto"/>
        <w:bottom w:val="none" w:sz="0" w:space="0" w:color="auto"/>
        <w:right w:val="none" w:sz="0" w:space="0" w:color="auto"/>
      </w:divBdr>
    </w:div>
    <w:div w:id="683896303">
      <w:bodyDiv w:val="1"/>
      <w:marLeft w:val="0"/>
      <w:marRight w:val="0"/>
      <w:marTop w:val="0"/>
      <w:marBottom w:val="0"/>
      <w:divBdr>
        <w:top w:val="none" w:sz="0" w:space="0" w:color="auto"/>
        <w:left w:val="none" w:sz="0" w:space="0" w:color="auto"/>
        <w:bottom w:val="none" w:sz="0" w:space="0" w:color="auto"/>
        <w:right w:val="none" w:sz="0" w:space="0" w:color="auto"/>
      </w:divBdr>
    </w:div>
    <w:div w:id="724991800">
      <w:bodyDiv w:val="1"/>
      <w:marLeft w:val="0"/>
      <w:marRight w:val="0"/>
      <w:marTop w:val="0"/>
      <w:marBottom w:val="0"/>
      <w:divBdr>
        <w:top w:val="none" w:sz="0" w:space="0" w:color="auto"/>
        <w:left w:val="none" w:sz="0" w:space="0" w:color="auto"/>
        <w:bottom w:val="none" w:sz="0" w:space="0" w:color="auto"/>
        <w:right w:val="none" w:sz="0" w:space="0" w:color="auto"/>
      </w:divBdr>
    </w:div>
    <w:div w:id="730546154">
      <w:bodyDiv w:val="1"/>
      <w:marLeft w:val="0"/>
      <w:marRight w:val="0"/>
      <w:marTop w:val="0"/>
      <w:marBottom w:val="0"/>
      <w:divBdr>
        <w:top w:val="none" w:sz="0" w:space="0" w:color="auto"/>
        <w:left w:val="none" w:sz="0" w:space="0" w:color="auto"/>
        <w:bottom w:val="none" w:sz="0" w:space="0" w:color="auto"/>
        <w:right w:val="none" w:sz="0" w:space="0" w:color="auto"/>
      </w:divBdr>
    </w:div>
    <w:div w:id="752354768">
      <w:bodyDiv w:val="1"/>
      <w:marLeft w:val="0"/>
      <w:marRight w:val="0"/>
      <w:marTop w:val="0"/>
      <w:marBottom w:val="0"/>
      <w:divBdr>
        <w:top w:val="none" w:sz="0" w:space="0" w:color="auto"/>
        <w:left w:val="none" w:sz="0" w:space="0" w:color="auto"/>
        <w:bottom w:val="none" w:sz="0" w:space="0" w:color="auto"/>
        <w:right w:val="none" w:sz="0" w:space="0" w:color="auto"/>
      </w:divBdr>
    </w:div>
    <w:div w:id="753892053">
      <w:bodyDiv w:val="1"/>
      <w:marLeft w:val="0"/>
      <w:marRight w:val="0"/>
      <w:marTop w:val="0"/>
      <w:marBottom w:val="0"/>
      <w:divBdr>
        <w:top w:val="none" w:sz="0" w:space="0" w:color="auto"/>
        <w:left w:val="none" w:sz="0" w:space="0" w:color="auto"/>
        <w:bottom w:val="none" w:sz="0" w:space="0" w:color="auto"/>
        <w:right w:val="none" w:sz="0" w:space="0" w:color="auto"/>
      </w:divBdr>
    </w:div>
    <w:div w:id="773132489">
      <w:bodyDiv w:val="1"/>
      <w:marLeft w:val="0"/>
      <w:marRight w:val="0"/>
      <w:marTop w:val="0"/>
      <w:marBottom w:val="0"/>
      <w:divBdr>
        <w:top w:val="none" w:sz="0" w:space="0" w:color="auto"/>
        <w:left w:val="none" w:sz="0" w:space="0" w:color="auto"/>
        <w:bottom w:val="none" w:sz="0" w:space="0" w:color="auto"/>
        <w:right w:val="none" w:sz="0" w:space="0" w:color="auto"/>
      </w:divBdr>
      <w:divsChild>
        <w:div w:id="1122454571">
          <w:marLeft w:val="0"/>
          <w:marRight w:val="0"/>
          <w:marTop w:val="0"/>
          <w:marBottom w:val="0"/>
          <w:divBdr>
            <w:top w:val="none" w:sz="0" w:space="0" w:color="auto"/>
            <w:left w:val="none" w:sz="0" w:space="0" w:color="auto"/>
            <w:bottom w:val="none" w:sz="0" w:space="0" w:color="auto"/>
            <w:right w:val="none" w:sz="0" w:space="0" w:color="auto"/>
          </w:divBdr>
        </w:div>
      </w:divsChild>
    </w:div>
    <w:div w:id="796920259">
      <w:bodyDiv w:val="1"/>
      <w:marLeft w:val="0"/>
      <w:marRight w:val="0"/>
      <w:marTop w:val="0"/>
      <w:marBottom w:val="0"/>
      <w:divBdr>
        <w:top w:val="none" w:sz="0" w:space="0" w:color="auto"/>
        <w:left w:val="none" w:sz="0" w:space="0" w:color="auto"/>
        <w:bottom w:val="none" w:sz="0" w:space="0" w:color="auto"/>
        <w:right w:val="none" w:sz="0" w:space="0" w:color="auto"/>
      </w:divBdr>
    </w:div>
    <w:div w:id="833953079">
      <w:bodyDiv w:val="1"/>
      <w:marLeft w:val="0"/>
      <w:marRight w:val="0"/>
      <w:marTop w:val="0"/>
      <w:marBottom w:val="0"/>
      <w:divBdr>
        <w:top w:val="none" w:sz="0" w:space="0" w:color="auto"/>
        <w:left w:val="none" w:sz="0" w:space="0" w:color="auto"/>
        <w:bottom w:val="none" w:sz="0" w:space="0" w:color="auto"/>
        <w:right w:val="none" w:sz="0" w:space="0" w:color="auto"/>
      </w:divBdr>
    </w:div>
    <w:div w:id="842358922">
      <w:bodyDiv w:val="1"/>
      <w:marLeft w:val="0"/>
      <w:marRight w:val="0"/>
      <w:marTop w:val="0"/>
      <w:marBottom w:val="0"/>
      <w:divBdr>
        <w:top w:val="none" w:sz="0" w:space="0" w:color="auto"/>
        <w:left w:val="none" w:sz="0" w:space="0" w:color="auto"/>
        <w:bottom w:val="none" w:sz="0" w:space="0" w:color="auto"/>
        <w:right w:val="none" w:sz="0" w:space="0" w:color="auto"/>
      </w:divBdr>
    </w:div>
    <w:div w:id="887573985">
      <w:bodyDiv w:val="1"/>
      <w:marLeft w:val="0"/>
      <w:marRight w:val="0"/>
      <w:marTop w:val="0"/>
      <w:marBottom w:val="0"/>
      <w:divBdr>
        <w:top w:val="none" w:sz="0" w:space="0" w:color="auto"/>
        <w:left w:val="none" w:sz="0" w:space="0" w:color="auto"/>
        <w:bottom w:val="none" w:sz="0" w:space="0" w:color="auto"/>
        <w:right w:val="none" w:sz="0" w:space="0" w:color="auto"/>
      </w:divBdr>
    </w:div>
    <w:div w:id="897740794">
      <w:bodyDiv w:val="1"/>
      <w:marLeft w:val="0"/>
      <w:marRight w:val="0"/>
      <w:marTop w:val="0"/>
      <w:marBottom w:val="0"/>
      <w:divBdr>
        <w:top w:val="none" w:sz="0" w:space="0" w:color="auto"/>
        <w:left w:val="none" w:sz="0" w:space="0" w:color="auto"/>
        <w:bottom w:val="none" w:sz="0" w:space="0" w:color="auto"/>
        <w:right w:val="none" w:sz="0" w:space="0" w:color="auto"/>
      </w:divBdr>
    </w:div>
    <w:div w:id="936209710">
      <w:bodyDiv w:val="1"/>
      <w:marLeft w:val="0"/>
      <w:marRight w:val="0"/>
      <w:marTop w:val="0"/>
      <w:marBottom w:val="0"/>
      <w:divBdr>
        <w:top w:val="none" w:sz="0" w:space="0" w:color="auto"/>
        <w:left w:val="none" w:sz="0" w:space="0" w:color="auto"/>
        <w:bottom w:val="none" w:sz="0" w:space="0" w:color="auto"/>
        <w:right w:val="none" w:sz="0" w:space="0" w:color="auto"/>
      </w:divBdr>
    </w:div>
    <w:div w:id="936249539">
      <w:bodyDiv w:val="1"/>
      <w:marLeft w:val="0"/>
      <w:marRight w:val="0"/>
      <w:marTop w:val="0"/>
      <w:marBottom w:val="0"/>
      <w:divBdr>
        <w:top w:val="none" w:sz="0" w:space="0" w:color="auto"/>
        <w:left w:val="none" w:sz="0" w:space="0" w:color="auto"/>
        <w:bottom w:val="none" w:sz="0" w:space="0" w:color="auto"/>
        <w:right w:val="none" w:sz="0" w:space="0" w:color="auto"/>
      </w:divBdr>
    </w:div>
    <w:div w:id="943002818">
      <w:bodyDiv w:val="1"/>
      <w:marLeft w:val="0"/>
      <w:marRight w:val="0"/>
      <w:marTop w:val="0"/>
      <w:marBottom w:val="0"/>
      <w:divBdr>
        <w:top w:val="none" w:sz="0" w:space="0" w:color="auto"/>
        <w:left w:val="none" w:sz="0" w:space="0" w:color="auto"/>
        <w:bottom w:val="none" w:sz="0" w:space="0" w:color="auto"/>
        <w:right w:val="none" w:sz="0" w:space="0" w:color="auto"/>
      </w:divBdr>
    </w:div>
    <w:div w:id="946084345">
      <w:bodyDiv w:val="1"/>
      <w:marLeft w:val="0"/>
      <w:marRight w:val="0"/>
      <w:marTop w:val="0"/>
      <w:marBottom w:val="0"/>
      <w:divBdr>
        <w:top w:val="none" w:sz="0" w:space="0" w:color="auto"/>
        <w:left w:val="none" w:sz="0" w:space="0" w:color="auto"/>
        <w:bottom w:val="none" w:sz="0" w:space="0" w:color="auto"/>
        <w:right w:val="none" w:sz="0" w:space="0" w:color="auto"/>
      </w:divBdr>
    </w:div>
    <w:div w:id="946430461">
      <w:bodyDiv w:val="1"/>
      <w:marLeft w:val="0"/>
      <w:marRight w:val="0"/>
      <w:marTop w:val="0"/>
      <w:marBottom w:val="0"/>
      <w:divBdr>
        <w:top w:val="none" w:sz="0" w:space="0" w:color="auto"/>
        <w:left w:val="none" w:sz="0" w:space="0" w:color="auto"/>
        <w:bottom w:val="none" w:sz="0" w:space="0" w:color="auto"/>
        <w:right w:val="none" w:sz="0" w:space="0" w:color="auto"/>
      </w:divBdr>
    </w:div>
    <w:div w:id="970524191">
      <w:bodyDiv w:val="1"/>
      <w:marLeft w:val="0"/>
      <w:marRight w:val="0"/>
      <w:marTop w:val="0"/>
      <w:marBottom w:val="0"/>
      <w:divBdr>
        <w:top w:val="none" w:sz="0" w:space="0" w:color="auto"/>
        <w:left w:val="none" w:sz="0" w:space="0" w:color="auto"/>
        <w:bottom w:val="none" w:sz="0" w:space="0" w:color="auto"/>
        <w:right w:val="none" w:sz="0" w:space="0" w:color="auto"/>
      </w:divBdr>
    </w:div>
    <w:div w:id="1086921686">
      <w:bodyDiv w:val="1"/>
      <w:marLeft w:val="0"/>
      <w:marRight w:val="0"/>
      <w:marTop w:val="0"/>
      <w:marBottom w:val="0"/>
      <w:divBdr>
        <w:top w:val="none" w:sz="0" w:space="0" w:color="auto"/>
        <w:left w:val="none" w:sz="0" w:space="0" w:color="auto"/>
        <w:bottom w:val="none" w:sz="0" w:space="0" w:color="auto"/>
        <w:right w:val="none" w:sz="0" w:space="0" w:color="auto"/>
      </w:divBdr>
    </w:div>
    <w:div w:id="1095439172">
      <w:bodyDiv w:val="1"/>
      <w:marLeft w:val="0"/>
      <w:marRight w:val="0"/>
      <w:marTop w:val="0"/>
      <w:marBottom w:val="0"/>
      <w:divBdr>
        <w:top w:val="none" w:sz="0" w:space="0" w:color="auto"/>
        <w:left w:val="none" w:sz="0" w:space="0" w:color="auto"/>
        <w:bottom w:val="none" w:sz="0" w:space="0" w:color="auto"/>
        <w:right w:val="none" w:sz="0" w:space="0" w:color="auto"/>
      </w:divBdr>
    </w:div>
    <w:div w:id="1173181893">
      <w:bodyDiv w:val="1"/>
      <w:marLeft w:val="0"/>
      <w:marRight w:val="0"/>
      <w:marTop w:val="0"/>
      <w:marBottom w:val="0"/>
      <w:divBdr>
        <w:top w:val="none" w:sz="0" w:space="0" w:color="auto"/>
        <w:left w:val="none" w:sz="0" w:space="0" w:color="auto"/>
        <w:bottom w:val="none" w:sz="0" w:space="0" w:color="auto"/>
        <w:right w:val="none" w:sz="0" w:space="0" w:color="auto"/>
      </w:divBdr>
    </w:div>
    <w:div w:id="1220748429">
      <w:bodyDiv w:val="1"/>
      <w:marLeft w:val="0"/>
      <w:marRight w:val="0"/>
      <w:marTop w:val="0"/>
      <w:marBottom w:val="0"/>
      <w:divBdr>
        <w:top w:val="none" w:sz="0" w:space="0" w:color="auto"/>
        <w:left w:val="none" w:sz="0" w:space="0" w:color="auto"/>
        <w:bottom w:val="none" w:sz="0" w:space="0" w:color="auto"/>
        <w:right w:val="none" w:sz="0" w:space="0" w:color="auto"/>
      </w:divBdr>
    </w:div>
    <w:div w:id="1273897174">
      <w:bodyDiv w:val="1"/>
      <w:marLeft w:val="0"/>
      <w:marRight w:val="0"/>
      <w:marTop w:val="0"/>
      <w:marBottom w:val="0"/>
      <w:divBdr>
        <w:top w:val="none" w:sz="0" w:space="0" w:color="auto"/>
        <w:left w:val="none" w:sz="0" w:space="0" w:color="auto"/>
        <w:bottom w:val="none" w:sz="0" w:space="0" w:color="auto"/>
        <w:right w:val="none" w:sz="0" w:space="0" w:color="auto"/>
      </w:divBdr>
    </w:div>
    <w:div w:id="1291518752">
      <w:bodyDiv w:val="1"/>
      <w:marLeft w:val="0"/>
      <w:marRight w:val="0"/>
      <w:marTop w:val="0"/>
      <w:marBottom w:val="0"/>
      <w:divBdr>
        <w:top w:val="none" w:sz="0" w:space="0" w:color="auto"/>
        <w:left w:val="none" w:sz="0" w:space="0" w:color="auto"/>
        <w:bottom w:val="none" w:sz="0" w:space="0" w:color="auto"/>
        <w:right w:val="none" w:sz="0" w:space="0" w:color="auto"/>
      </w:divBdr>
    </w:div>
    <w:div w:id="1422218305">
      <w:bodyDiv w:val="1"/>
      <w:marLeft w:val="0"/>
      <w:marRight w:val="0"/>
      <w:marTop w:val="0"/>
      <w:marBottom w:val="0"/>
      <w:divBdr>
        <w:top w:val="none" w:sz="0" w:space="0" w:color="auto"/>
        <w:left w:val="none" w:sz="0" w:space="0" w:color="auto"/>
        <w:bottom w:val="none" w:sz="0" w:space="0" w:color="auto"/>
        <w:right w:val="none" w:sz="0" w:space="0" w:color="auto"/>
      </w:divBdr>
    </w:div>
    <w:div w:id="1440448428">
      <w:bodyDiv w:val="1"/>
      <w:marLeft w:val="0"/>
      <w:marRight w:val="0"/>
      <w:marTop w:val="0"/>
      <w:marBottom w:val="0"/>
      <w:divBdr>
        <w:top w:val="none" w:sz="0" w:space="0" w:color="auto"/>
        <w:left w:val="none" w:sz="0" w:space="0" w:color="auto"/>
        <w:bottom w:val="none" w:sz="0" w:space="0" w:color="auto"/>
        <w:right w:val="none" w:sz="0" w:space="0" w:color="auto"/>
      </w:divBdr>
    </w:div>
    <w:div w:id="1460415337">
      <w:bodyDiv w:val="1"/>
      <w:marLeft w:val="0"/>
      <w:marRight w:val="0"/>
      <w:marTop w:val="0"/>
      <w:marBottom w:val="0"/>
      <w:divBdr>
        <w:top w:val="none" w:sz="0" w:space="0" w:color="auto"/>
        <w:left w:val="none" w:sz="0" w:space="0" w:color="auto"/>
        <w:bottom w:val="none" w:sz="0" w:space="0" w:color="auto"/>
        <w:right w:val="none" w:sz="0" w:space="0" w:color="auto"/>
      </w:divBdr>
    </w:div>
    <w:div w:id="1520240890">
      <w:bodyDiv w:val="1"/>
      <w:marLeft w:val="0"/>
      <w:marRight w:val="0"/>
      <w:marTop w:val="0"/>
      <w:marBottom w:val="0"/>
      <w:divBdr>
        <w:top w:val="none" w:sz="0" w:space="0" w:color="auto"/>
        <w:left w:val="none" w:sz="0" w:space="0" w:color="auto"/>
        <w:bottom w:val="none" w:sz="0" w:space="0" w:color="auto"/>
        <w:right w:val="none" w:sz="0" w:space="0" w:color="auto"/>
      </w:divBdr>
    </w:div>
    <w:div w:id="1523979505">
      <w:bodyDiv w:val="1"/>
      <w:marLeft w:val="0"/>
      <w:marRight w:val="0"/>
      <w:marTop w:val="0"/>
      <w:marBottom w:val="0"/>
      <w:divBdr>
        <w:top w:val="none" w:sz="0" w:space="0" w:color="auto"/>
        <w:left w:val="none" w:sz="0" w:space="0" w:color="auto"/>
        <w:bottom w:val="none" w:sz="0" w:space="0" w:color="auto"/>
        <w:right w:val="none" w:sz="0" w:space="0" w:color="auto"/>
      </w:divBdr>
    </w:div>
    <w:div w:id="1546020847">
      <w:bodyDiv w:val="1"/>
      <w:marLeft w:val="0"/>
      <w:marRight w:val="0"/>
      <w:marTop w:val="0"/>
      <w:marBottom w:val="0"/>
      <w:divBdr>
        <w:top w:val="none" w:sz="0" w:space="0" w:color="auto"/>
        <w:left w:val="none" w:sz="0" w:space="0" w:color="auto"/>
        <w:bottom w:val="none" w:sz="0" w:space="0" w:color="auto"/>
        <w:right w:val="none" w:sz="0" w:space="0" w:color="auto"/>
      </w:divBdr>
      <w:divsChild>
        <w:div w:id="1029449547">
          <w:marLeft w:val="0"/>
          <w:marRight w:val="0"/>
          <w:marTop w:val="0"/>
          <w:marBottom w:val="0"/>
          <w:divBdr>
            <w:top w:val="none" w:sz="0" w:space="0" w:color="auto"/>
            <w:left w:val="none" w:sz="0" w:space="0" w:color="auto"/>
            <w:bottom w:val="none" w:sz="0" w:space="0" w:color="auto"/>
            <w:right w:val="none" w:sz="0" w:space="0" w:color="auto"/>
          </w:divBdr>
        </w:div>
      </w:divsChild>
    </w:div>
    <w:div w:id="1582064074">
      <w:bodyDiv w:val="1"/>
      <w:marLeft w:val="0"/>
      <w:marRight w:val="0"/>
      <w:marTop w:val="0"/>
      <w:marBottom w:val="0"/>
      <w:divBdr>
        <w:top w:val="none" w:sz="0" w:space="0" w:color="auto"/>
        <w:left w:val="none" w:sz="0" w:space="0" w:color="auto"/>
        <w:bottom w:val="none" w:sz="0" w:space="0" w:color="auto"/>
        <w:right w:val="none" w:sz="0" w:space="0" w:color="auto"/>
      </w:divBdr>
    </w:div>
    <w:div w:id="1588231440">
      <w:bodyDiv w:val="1"/>
      <w:marLeft w:val="0"/>
      <w:marRight w:val="0"/>
      <w:marTop w:val="0"/>
      <w:marBottom w:val="0"/>
      <w:divBdr>
        <w:top w:val="none" w:sz="0" w:space="0" w:color="auto"/>
        <w:left w:val="none" w:sz="0" w:space="0" w:color="auto"/>
        <w:bottom w:val="none" w:sz="0" w:space="0" w:color="auto"/>
        <w:right w:val="none" w:sz="0" w:space="0" w:color="auto"/>
      </w:divBdr>
    </w:div>
    <w:div w:id="1597865318">
      <w:bodyDiv w:val="1"/>
      <w:marLeft w:val="0"/>
      <w:marRight w:val="0"/>
      <w:marTop w:val="0"/>
      <w:marBottom w:val="0"/>
      <w:divBdr>
        <w:top w:val="none" w:sz="0" w:space="0" w:color="auto"/>
        <w:left w:val="none" w:sz="0" w:space="0" w:color="auto"/>
        <w:bottom w:val="none" w:sz="0" w:space="0" w:color="auto"/>
        <w:right w:val="none" w:sz="0" w:space="0" w:color="auto"/>
      </w:divBdr>
    </w:div>
    <w:div w:id="1615553621">
      <w:bodyDiv w:val="1"/>
      <w:marLeft w:val="0"/>
      <w:marRight w:val="0"/>
      <w:marTop w:val="0"/>
      <w:marBottom w:val="0"/>
      <w:divBdr>
        <w:top w:val="none" w:sz="0" w:space="0" w:color="auto"/>
        <w:left w:val="none" w:sz="0" w:space="0" w:color="auto"/>
        <w:bottom w:val="none" w:sz="0" w:space="0" w:color="auto"/>
        <w:right w:val="none" w:sz="0" w:space="0" w:color="auto"/>
      </w:divBdr>
    </w:div>
    <w:div w:id="1695689983">
      <w:bodyDiv w:val="1"/>
      <w:marLeft w:val="0"/>
      <w:marRight w:val="0"/>
      <w:marTop w:val="0"/>
      <w:marBottom w:val="0"/>
      <w:divBdr>
        <w:top w:val="none" w:sz="0" w:space="0" w:color="auto"/>
        <w:left w:val="none" w:sz="0" w:space="0" w:color="auto"/>
        <w:bottom w:val="none" w:sz="0" w:space="0" w:color="auto"/>
        <w:right w:val="none" w:sz="0" w:space="0" w:color="auto"/>
      </w:divBdr>
    </w:div>
    <w:div w:id="1697271200">
      <w:bodyDiv w:val="1"/>
      <w:marLeft w:val="0"/>
      <w:marRight w:val="0"/>
      <w:marTop w:val="0"/>
      <w:marBottom w:val="0"/>
      <w:divBdr>
        <w:top w:val="none" w:sz="0" w:space="0" w:color="auto"/>
        <w:left w:val="none" w:sz="0" w:space="0" w:color="auto"/>
        <w:bottom w:val="none" w:sz="0" w:space="0" w:color="auto"/>
        <w:right w:val="none" w:sz="0" w:space="0" w:color="auto"/>
      </w:divBdr>
    </w:div>
    <w:div w:id="1712652512">
      <w:bodyDiv w:val="1"/>
      <w:marLeft w:val="0"/>
      <w:marRight w:val="0"/>
      <w:marTop w:val="0"/>
      <w:marBottom w:val="0"/>
      <w:divBdr>
        <w:top w:val="none" w:sz="0" w:space="0" w:color="auto"/>
        <w:left w:val="none" w:sz="0" w:space="0" w:color="auto"/>
        <w:bottom w:val="none" w:sz="0" w:space="0" w:color="auto"/>
        <w:right w:val="none" w:sz="0" w:space="0" w:color="auto"/>
      </w:divBdr>
    </w:div>
    <w:div w:id="1737166732">
      <w:bodyDiv w:val="1"/>
      <w:marLeft w:val="0"/>
      <w:marRight w:val="0"/>
      <w:marTop w:val="0"/>
      <w:marBottom w:val="0"/>
      <w:divBdr>
        <w:top w:val="none" w:sz="0" w:space="0" w:color="auto"/>
        <w:left w:val="none" w:sz="0" w:space="0" w:color="auto"/>
        <w:bottom w:val="none" w:sz="0" w:space="0" w:color="auto"/>
        <w:right w:val="none" w:sz="0" w:space="0" w:color="auto"/>
      </w:divBdr>
    </w:div>
    <w:div w:id="1777485090">
      <w:bodyDiv w:val="1"/>
      <w:marLeft w:val="0"/>
      <w:marRight w:val="0"/>
      <w:marTop w:val="0"/>
      <w:marBottom w:val="0"/>
      <w:divBdr>
        <w:top w:val="none" w:sz="0" w:space="0" w:color="auto"/>
        <w:left w:val="none" w:sz="0" w:space="0" w:color="auto"/>
        <w:bottom w:val="none" w:sz="0" w:space="0" w:color="auto"/>
        <w:right w:val="none" w:sz="0" w:space="0" w:color="auto"/>
      </w:divBdr>
    </w:div>
    <w:div w:id="1834493325">
      <w:bodyDiv w:val="1"/>
      <w:marLeft w:val="0"/>
      <w:marRight w:val="0"/>
      <w:marTop w:val="0"/>
      <w:marBottom w:val="0"/>
      <w:divBdr>
        <w:top w:val="none" w:sz="0" w:space="0" w:color="auto"/>
        <w:left w:val="none" w:sz="0" w:space="0" w:color="auto"/>
        <w:bottom w:val="none" w:sz="0" w:space="0" w:color="auto"/>
        <w:right w:val="none" w:sz="0" w:space="0" w:color="auto"/>
      </w:divBdr>
    </w:div>
    <w:div w:id="1894153371">
      <w:bodyDiv w:val="1"/>
      <w:marLeft w:val="0"/>
      <w:marRight w:val="0"/>
      <w:marTop w:val="0"/>
      <w:marBottom w:val="0"/>
      <w:divBdr>
        <w:top w:val="none" w:sz="0" w:space="0" w:color="auto"/>
        <w:left w:val="none" w:sz="0" w:space="0" w:color="auto"/>
        <w:bottom w:val="none" w:sz="0" w:space="0" w:color="auto"/>
        <w:right w:val="none" w:sz="0" w:space="0" w:color="auto"/>
      </w:divBdr>
    </w:div>
    <w:div w:id="1905557324">
      <w:bodyDiv w:val="1"/>
      <w:marLeft w:val="0"/>
      <w:marRight w:val="0"/>
      <w:marTop w:val="0"/>
      <w:marBottom w:val="0"/>
      <w:divBdr>
        <w:top w:val="none" w:sz="0" w:space="0" w:color="auto"/>
        <w:left w:val="none" w:sz="0" w:space="0" w:color="auto"/>
        <w:bottom w:val="none" w:sz="0" w:space="0" w:color="auto"/>
        <w:right w:val="none" w:sz="0" w:space="0" w:color="auto"/>
      </w:divBdr>
    </w:div>
    <w:div w:id="1959068276">
      <w:bodyDiv w:val="1"/>
      <w:marLeft w:val="0"/>
      <w:marRight w:val="0"/>
      <w:marTop w:val="0"/>
      <w:marBottom w:val="0"/>
      <w:divBdr>
        <w:top w:val="none" w:sz="0" w:space="0" w:color="auto"/>
        <w:left w:val="none" w:sz="0" w:space="0" w:color="auto"/>
        <w:bottom w:val="none" w:sz="0" w:space="0" w:color="auto"/>
        <w:right w:val="none" w:sz="0" w:space="0" w:color="auto"/>
      </w:divBdr>
    </w:div>
    <w:div w:id="2083945710">
      <w:bodyDiv w:val="1"/>
      <w:marLeft w:val="0"/>
      <w:marRight w:val="0"/>
      <w:marTop w:val="0"/>
      <w:marBottom w:val="0"/>
      <w:divBdr>
        <w:top w:val="none" w:sz="0" w:space="0" w:color="auto"/>
        <w:left w:val="none" w:sz="0" w:space="0" w:color="auto"/>
        <w:bottom w:val="none" w:sz="0" w:space="0" w:color="auto"/>
        <w:right w:val="none" w:sz="0" w:space="0" w:color="auto"/>
      </w:divBdr>
    </w:div>
    <w:div w:id="2098407401">
      <w:bodyDiv w:val="1"/>
      <w:marLeft w:val="0"/>
      <w:marRight w:val="0"/>
      <w:marTop w:val="0"/>
      <w:marBottom w:val="0"/>
      <w:divBdr>
        <w:top w:val="none" w:sz="0" w:space="0" w:color="auto"/>
        <w:left w:val="none" w:sz="0" w:space="0" w:color="auto"/>
        <w:bottom w:val="none" w:sz="0" w:space="0" w:color="auto"/>
        <w:right w:val="none" w:sz="0" w:space="0" w:color="auto"/>
      </w:divBdr>
    </w:div>
    <w:div w:id="211736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5D865-7F98-40D9-9108-C324C845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15</Pages>
  <Words>3690</Words>
  <Characters>21034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Положение об оценочных материалах (фондах оценочных средств)</vt:lpstr>
    </vt:vector>
  </TitlesOfParts>
  <Company>ОГУ</Company>
  <LinksUpToDate>false</LinksUpToDate>
  <CharactersWithSpaces>24675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об оценочных материалах (фондах оценочных средств)</dc:title>
  <dc:creator>ОГУ</dc:creator>
  <cp:lastModifiedBy>Алла Александровна</cp:lastModifiedBy>
  <cp:revision>17</cp:revision>
  <cp:lastPrinted>2019-06-11T03:55:00Z</cp:lastPrinted>
  <dcterms:created xsi:type="dcterms:W3CDTF">2023-10-23T08:31:00Z</dcterms:created>
  <dcterms:modified xsi:type="dcterms:W3CDTF">2025-04-01T05:13:00Z</dcterms:modified>
</cp:coreProperties>
</file>